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2E" w:rsidRDefault="00AE6A2E" w:rsidP="00AE6A2E">
      <w:pPr>
        <w:rPr>
          <w:noProof/>
        </w:rPr>
      </w:pPr>
      <w:r>
        <w:rPr>
          <w:noProof/>
        </w:rPr>
        <w:drawing>
          <wp:inline distT="0" distB="0" distL="0" distR="0">
            <wp:extent cx="1818005" cy="850900"/>
            <wp:effectExtent l="0" t="0" r="0" b="6350"/>
            <wp:docPr id="4" name="Рисунок 4" descr="Screensho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creenshot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A2E" w:rsidRDefault="00AE6A2E" w:rsidP="00AE6A2E">
      <w:pPr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</w:rPr>
        <w:t>Изготовитель: ООО «</w:t>
      </w:r>
      <w:proofErr w:type="spellStart"/>
      <w:r>
        <w:rPr>
          <w:b/>
          <w:color w:val="000000"/>
          <w:sz w:val="28"/>
          <w:szCs w:val="28"/>
        </w:rPr>
        <w:t>ПерсоналЭнергоСтрой</w:t>
      </w:r>
      <w:proofErr w:type="spellEnd"/>
      <w:r>
        <w:rPr>
          <w:b/>
          <w:color w:val="000000"/>
          <w:sz w:val="28"/>
          <w:szCs w:val="28"/>
        </w:rPr>
        <w:t>»</w:t>
      </w:r>
    </w:p>
    <w:p w:rsidR="00AE6A2E" w:rsidRDefault="00AE6A2E" w:rsidP="00AE6A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394077, г. Воронеж, ул. 60 Армии д.27, кв.147</w:t>
      </w:r>
    </w:p>
    <w:p w:rsidR="00AE6A2E" w:rsidRDefault="00AE6A2E" w:rsidP="00AE6A2E">
      <w:pPr>
        <w:pBdr>
          <w:bottom w:val="single" w:sz="4" w:space="0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ИНН 3662250784, КПП 366201001, ОГРН 1173668036024</w:t>
      </w:r>
    </w:p>
    <w:p w:rsidR="00AE6A2E" w:rsidRDefault="00AE6A2E" w:rsidP="00AE6A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Тел.: +7 (473) 229-98-92, +7 (925) 495-91-04, </w:t>
      </w:r>
    </w:p>
    <w:p w:rsidR="00AE6A2E" w:rsidRDefault="00AE6A2E" w:rsidP="00AE6A2E">
      <w:pPr>
        <w:rPr>
          <w:b/>
          <w:color w:val="000000"/>
          <w:sz w:val="28"/>
          <w:szCs w:val="28"/>
        </w:rPr>
      </w:pPr>
      <w:hyperlink r:id="rId7" w:history="1">
        <w:r>
          <w:rPr>
            <w:rStyle w:val="a5"/>
            <w:b/>
            <w:sz w:val="28"/>
            <w:szCs w:val="28"/>
            <w:lang w:val="en-US"/>
          </w:rPr>
          <w:t>http</w:t>
        </w:r>
        <w:r>
          <w:rPr>
            <w:rStyle w:val="a5"/>
            <w:b/>
            <w:sz w:val="28"/>
            <w:szCs w:val="28"/>
          </w:rPr>
          <w:t>://</w:t>
        </w:r>
        <w:r>
          <w:rPr>
            <w:rStyle w:val="a5"/>
            <w:b/>
            <w:sz w:val="28"/>
            <w:szCs w:val="28"/>
            <w:lang w:val="en-US"/>
          </w:rPr>
          <w:t>www</w:t>
        </w:r>
        <w:r>
          <w:rPr>
            <w:rStyle w:val="a5"/>
            <w:b/>
            <w:sz w:val="28"/>
            <w:szCs w:val="28"/>
          </w:rPr>
          <w:t>.</w:t>
        </w:r>
        <w:r>
          <w:rPr>
            <w:rStyle w:val="a5"/>
            <w:b/>
            <w:sz w:val="28"/>
            <w:szCs w:val="28"/>
            <w:lang w:val="en-US"/>
          </w:rPr>
          <w:t>pengstroy</w:t>
        </w:r>
        <w:r>
          <w:rPr>
            <w:rStyle w:val="a5"/>
            <w:b/>
            <w:sz w:val="28"/>
            <w:szCs w:val="28"/>
          </w:rPr>
          <w:t>.</w:t>
        </w:r>
        <w:r>
          <w:rPr>
            <w:rStyle w:val="a5"/>
            <w:b/>
            <w:sz w:val="28"/>
            <w:szCs w:val="28"/>
            <w:lang w:val="en-US"/>
          </w:rPr>
          <w:t>ru</w:t>
        </w:r>
      </w:hyperlink>
      <w:r>
        <w:rPr>
          <w:b/>
          <w:color w:val="000000"/>
          <w:sz w:val="28"/>
          <w:szCs w:val="28"/>
        </w:rPr>
        <w:t xml:space="preserve">; </w:t>
      </w:r>
      <w:r>
        <w:rPr>
          <w:rStyle w:val="a5"/>
          <w:b/>
          <w:sz w:val="28"/>
          <w:szCs w:val="28"/>
          <w:lang w:val="en-US"/>
        </w:rPr>
        <w:t>e</w:t>
      </w:r>
      <w:r>
        <w:rPr>
          <w:rStyle w:val="a5"/>
          <w:b/>
          <w:sz w:val="28"/>
          <w:szCs w:val="28"/>
        </w:rPr>
        <w:t>-</w:t>
      </w:r>
      <w:r>
        <w:rPr>
          <w:rStyle w:val="a5"/>
          <w:b/>
          <w:sz w:val="28"/>
          <w:szCs w:val="28"/>
          <w:lang w:val="en-US"/>
        </w:rPr>
        <w:t>mail</w:t>
      </w:r>
      <w:r>
        <w:rPr>
          <w:rStyle w:val="a5"/>
          <w:b/>
          <w:sz w:val="28"/>
          <w:szCs w:val="28"/>
        </w:rPr>
        <w:t xml:space="preserve">: </w:t>
      </w:r>
      <w:hyperlink r:id="rId8" w:history="1">
        <w:r>
          <w:rPr>
            <w:rStyle w:val="a5"/>
            <w:b/>
            <w:sz w:val="28"/>
            <w:szCs w:val="28"/>
            <w:lang w:val="en-US"/>
          </w:rPr>
          <w:t>pengstroy</w:t>
        </w:r>
        <w:r>
          <w:rPr>
            <w:rStyle w:val="a5"/>
            <w:b/>
            <w:sz w:val="28"/>
            <w:szCs w:val="28"/>
          </w:rPr>
          <w:t>@</w:t>
        </w:r>
        <w:r>
          <w:rPr>
            <w:rStyle w:val="a5"/>
            <w:b/>
            <w:sz w:val="28"/>
            <w:szCs w:val="28"/>
            <w:lang w:val="en-US"/>
          </w:rPr>
          <w:t>mail</w:t>
        </w:r>
        <w:r>
          <w:rPr>
            <w:rStyle w:val="a5"/>
            <w:b/>
            <w:sz w:val="28"/>
            <w:szCs w:val="28"/>
          </w:rPr>
          <w:t>.</w:t>
        </w:r>
        <w:r>
          <w:rPr>
            <w:rStyle w:val="a5"/>
            <w:b/>
            <w:sz w:val="28"/>
            <w:szCs w:val="28"/>
            <w:lang w:val="en-US"/>
          </w:rPr>
          <w:t>ru</w:t>
        </w:r>
      </w:hyperlink>
    </w:p>
    <w:p w:rsidR="00AE6A2E" w:rsidRDefault="00AE6A2E" w:rsidP="00F90552">
      <w:pPr>
        <w:jc w:val="center"/>
        <w:rPr>
          <w:b/>
          <w:sz w:val="28"/>
          <w:szCs w:val="28"/>
        </w:rPr>
      </w:pPr>
    </w:p>
    <w:p w:rsidR="00AE6A2E" w:rsidRDefault="00AE6A2E" w:rsidP="00F90552">
      <w:pPr>
        <w:jc w:val="center"/>
        <w:rPr>
          <w:b/>
          <w:sz w:val="28"/>
          <w:szCs w:val="28"/>
        </w:rPr>
      </w:pPr>
    </w:p>
    <w:p w:rsidR="00F90552" w:rsidRPr="00AE6A2E" w:rsidRDefault="00F90552" w:rsidP="00F90552">
      <w:pPr>
        <w:jc w:val="center"/>
        <w:rPr>
          <w:b/>
          <w:sz w:val="32"/>
          <w:szCs w:val="28"/>
        </w:rPr>
      </w:pPr>
      <w:r w:rsidRPr="00AE6A2E">
        <w:rPr>
          <w:b/>
          <w:sz w:val="32"/>
          <w:szCs w:val="28"/>
        </w:rPr>
        <w:t>Опросный лист для заказа Пункта Секционирования Столбового</w:t>
      </w:r>
    </w:p>
    <w:p w:rsidR="00F90552" w:rsidRPr="00AE6A2E" w:rsidRDefault="00F90552" w:rsidP="00F90552">
      <w:pPr>
        <w:jc w:val="center"/>
        <w:rPr>
          <w:b/>
          <w:sz w:val="32"/>
          <w:szCs w:val="28"/>
        </w:rPr>
      </w:pPr>
      <w:r w:rsidRPr="00AE6A2E">
        <w:rPr>
          <w:b/>
          <w:sz w:val="32"/>
          <w:szCs w:val="28"/>
        </w:rPr>
        <w:t>ПСС-6(10) (ПУС-6(10))</w:t>
      </w:r>
      <w:bookmarkStart w:id="0" w:name="_GoBack"/>
      <w:bookmarkEnd w:id="0"/>
    </w:p>
    <w:p w:rsidR="00F90552" w:rsidRPr="00AE6A2E" w:rsidRDefault="00F90552" w:rsidP="00F90552">
      <w:pPr>
        <w:jc w:val="center"/>
        <w:rPr>
          <w:noProof/>
        </w:rPr>
      </w:pPr>
    </w:p>
    <w:p w:rsidR="00F90552" w:rsidRPr="00AE6A2E" w:rsidRDefault="00F90552" w:rsidP="00F90552">
      <w:pPr>
        <w:pStyle w:val="a4"/>
        <w:numPr>
          <w:ilvl w:val="0"/>
          <w:numId w:val="1"/>
        </w:numPr>
        <w:tabs>
          <w:tab w:val="left" w:pos="426"/>
        </w:tabs>
        <w:spacing w:after="120"/>
        <w:ind w:left="0" w:hanging="11"/>
        <w:contextualSpacing w:val="0"/>
        <w:rPr>
          <w:b/>
          <w:color w:val="auto"/>
        </w:rPr>
      </w:pPr>
      <w:r w:rsidRPr="00AE6A2E">
        <w:rPr>
          <w:b/>
          <w:color w:val="auto"/>
        </w:rPr>
        <w:t>Номинальное напряжение сети:</w:t>
      </w: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396"/>
        <w:gridCol w:w="1000"/>
        <w:gridCol w:w="395"/>
        <w:gridCol w:w="989"/>
        <w:gridCol w:w="396"/>
        <w:gridCol w:w="989"/>
        <w:gridCol w:w="396"/>
        <w:gridCol w:w="990"/>
        <w:gridCol w:w="396"/>
        <w:gridCol w:w="991"/>
        <w:gridCol w:w="396"/>
        <w:gridCol w:w="991"/>
        <w:gridCol w:w="566"/>
        <w:gridCol w:w="1315"/>
      </w:tblGrid>
      <w:tr w:rsidR="00F90552" w:rsidRPr="00AE6A2E" w:rsidTr="00483E6D">
        <w:trPr>
          <w:trHeight w:val="397"/>
        </w:trPr>
        <w:tc>
          <w:tcPr>
            <w:tcW w:w="396" w:type="dxa"/>
            <w:vAlign w:val="center"/>
          </w:tcPr>
          <w:p w:rsidR="00F90552" w:rsidRPr="00AE6A2E" w:rsidRDefault="00F90552" w:rsidP="00483E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jc w:val="center"/>
              <w:rPr>
                <w:color w:val="auto"/>
              </w:rPr>
            </w:pPr>
            <w:r w:rsidRPr="00AE6A2E">
              <w:rPr>
                <w:color w:val="auto"/>
              </w:rPr>
              <w:t xml:space="preserve">- 6 </w:t>
            </w:r>
            <w:proofErr w:type="spellStart"/>
            <w:r w:rsidRPr="00AE6A2E">
              <w:rPr>
                <w:color w:val="auto"/>
              </w:rPr>
              <w:t>кВ</w:t>
            </w:r>
            <w:proofErr w:type="spellEnd"/>
          </w:p>
        </w:tc>
        <w:tc>
          <w:tcPr>
            <w:tcW w:w="395" w:type="dxa"/>
            <w:vAlign w:val="center"/>
          </w:tcPr>
          <w:p w:rsidR="00F90552" w:rsidRPr="00AE6A2E" w:rsidRDefault="00F90552" w:rsidP="00483E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jc w:val="center"/>
              <w:rPr>
                <w:color w:val="auto"/>
              </w:rPr>
            </w:pPr>
            <w:r w:rsidRPr="00AE6A2E">
              <w:rPr>
                <w:color w:val="auto"/>
              </w:rPr>
              <w:t xml:space="preserve">- 10 </w:t>
            </w:r>
            <w:proofErr w:type="spellStart"/>
            <w:r w:rsidRPr="00AE6A2E">
              <w:rPr>
                <w:color w:val="auto"/>
              </w:rPr>
              <w:t>кВ</w:t>
            </w:r>
            <w:proofErr w:type="spellEnd"/>
          </w:p>
        </w:tc>
        <w:tc>
          <w:tcPr>
            <w:tcW w:w="396" w:type="dxa"/>
            <w:vAlign w:val="center"/>
          </w:tcPr>
          <w:p w:rsidR="00F90552" w:rsidRPr="00AE6A2E" w:rsidRDefault="00F90552" w:rsidP="00483E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jc w:val="center"/>
              <w:rPr>
                <w:color w:val="auto"/>
              </w:rPr>
            </w:pPr>
            <w:r w:rsidRPr="00AE6A2E">
              <w:rPr>
                <w:color w:val="auto"/>
              </w:rPr>
              <w:t xml:space="preserve">- 15 </w:t>
            </w:r>
            <w:proofErr w:type="spellStart"/>
            <w:r w:rsidRPr="00AE6A2E">
              <w:rPr>
                <w:color w:val="auto"/>
              </w:rPr>
              <w:t>кВ</w:t>
            </w:r>
            <w:proofErr w:type="spellEnd"/>
          </w:p>
        </w:tc>
        <w:tc>
          <w:tcPr>
            <w:tcW w:w="396" w:type="dxa"/>
            <w:vAlign w:val="center"/>
          </w:tcPr>
          <w:p w:rsidR="00F90552" w:rsidRPr="00AE6A2E" w:rsidRDefault="00F90552" w:rsidP="00483E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jc w:val="center"/>
              <w:rPr>
                <w:color w:val="auto"/>
              </w:rPr>
            </w:pPr>
            <w:r w:rsidRPr="00AE6A2E">
              <w:rPr>
                <w:color w:val="auto"/>
              </w:rPr>
              <w:t xml:space="preserve">- 20 </w:t>
            </w:r>
            <w:proofErr w:type="spellStart"/>
            <w:r w:rsidRPr="00AE6A2E">
              <w:rPr>
                <w:color w:val="auto"/>
              </w:rPr>
              <w:t>кВ</w:t>
            </w:r>
            <w:proofErr w:type="spellEnd"/>
            <w:r w:rsidRPr="00AE6A2E">
              <w:rPr>
                <w:color w:val="auto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90552" w:rsidRPr="00AE6A2E" w:rsidRDefault="00F90552" w:rsidP="00483E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jc w:val="center"/>
              <w:rPr>
                <w:color w:val="auto"/>
              </w:rPr>
            </w:pPr>
            <w:r w:rsidRPr="00AE6A2E">
              <w:rPr>
                <w:color w:val="auto"/>
              </w:rPr>
              <w:t>- 27кВ</w:t>
            </w:r>
          </w:p>
        </w:tc>
        <w:tc>
          <w:tcPr>
            <w:tcW w:w="396" w:type="dxa"/>
            <w:vAlign w:val="center"/>
          </w:tcPr>
          <w:p w:rsidR="00F90552" w:rsidRPr="00AE6A2E" w:rsidRDefault="00F90552" w:rsidP="00483E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1" w:type="dxa"/>
            <w:tcBorders>
              <w:top w:val="nil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jc w:val="center"/>
              <w:rPr>
                <w:color w:val="auto"/>
              </w:rPr>
            </w:pPr>
            <w:r w:rsidRPr="00AE6A2E">
              <w:rPr>
                <w:color w:val="auto"/>
              </w:rPr>
              <w:t xml:space="preserve">- 35 </w:t>
            </w:r>
            <w:proofErr w:type="spellStart"/>
            <w:r w:rsidRPr="00AE6A2E">
              <w:rPr>
                <w:color w:val="auto"/>
              </w:rPr>
              <w:t>кВ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552" w:rsidRPr="00AE6A2E" w:rsidRDefault="00F90552" w:rsidP="00483E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315" w:type="dxa"/>
            <w:tcBorders>
              <w:top w:val="nil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jc w:val="center"/>
              <w:rPr>
                <w:color w:val="auto"/>
              </w:rPr>
            </w:pPr>
            <w:r w:rsidRPr="00AE6A2E">
              <w:rPr>
                <w:color w:val="auto"/>
              </w:rPr>
              <w:t>- другое</w:t>
            </w:r>
          </w:p>
        </w:tc>
      </w:tr>
    </w:tbl>
    <w:p w:rsidR="00F90552" w:rsidRPr="00AE6A2E" w:rsidRDefault="00F90552" w:rsidP="00F90552">
      <w:pPr>
        <w:pStyle w:val="a4"/>
        <w:numPr>
          <w:ilvl w:val="0"/>
          <w:numId w:val="1"/>
        </w:numPr>
        <w:tabs>
          <w:tab w:val="left" w:pos="426"/>
        </w:tabs>
        <w:spacing w:before="240" w:after="120"/>
        <w:ind w:left="0" w:hanging="11"/>
        <w:contextualSpacing w:val="0"/>
        <w:rPr>
          <w:b/>
          <w:color w:val="auto"/>
        </w:rPr>
      </w:pPr>
      <w:r w:rsidRPr="00AE6A2E">
        <w:rPr>
          <w:b/>
          <w:noProof/>
          <w:color w:val="auto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DB5C378" wp14:editId="11188FE3">
                <wp:simplePos x="0" y="0"/>
                <wp:positionH relativeFrom="column">
                  <wp:posOffset>3660140</wp:posOffset>
                </wp:positionH>
                <wp:positionV relativeFrom="paragraph">
                  <wp:posOffset>102235</wp:posOffset>
                </wp:positionV>
                <wp:extent cx="432000" cy="252000"/>
                <wp:effectExtent l="0" t="0" r="25400" b="152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" cy="252000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552" w:rsidRPr="005B52E6" w:rsidRDefault="00F90552" w:rsidP="00F9055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8.2pt;margin-top:8.05pt;width:34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" fillcolor="white [3201]" strokecolor="black [3200]" strokeweight=".25pt">
                <v:textbox>
                  <w:txbxContent>
                    <w:p w:rsidR="00F90552" w:rsidRPr="005B52E6" w:rsidRDefault="00F90552" w:rsidP="00F9055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E6A2E">
        <w:rPr>
          <w:b/>
          <w:color w:val="auto"/>
        </w:rPr>
        <w:t>Общее количество однотипных устройств, шт.:</w:t>
      </w:r>
    </w:p>
    <w:p w:rsidR="00F90552" w:rsidRPr="00AE6A2E" w:rsidRDefault="00F90552" w:rsidP="00F90552">
      <w:pPr>
        <w:pStyle w:val="a4"/>
        <w:numPr>
          <w:ilvl w:val="0"/>
          <w:numId w:val="1"/>
        </w:numPr>
        <w:tabs>
          <w:tab w:val="left" w:pos="426"/>
        </w:tabs>
        <w:spacing w:before="240" w:after="120"/>
        <w:ind w:left="0" w:hanging="11"/>
        <w:contextualSpacing w:val="0"/>
        <w:rPr>
          <w:b/>
          <w:color w:val="auto"/>
        </w:rPr>
      </w:pPr>
      <w:r w:rsidRPr="00AE6A2E">
        <w:rPr>
          <w:b/>
          <w:color w:val="auto"/>
        </w:rPr>
        <w:t>Питание</w:t>
      </w:r>
    </w:p>
    <w:tbl>
      <w:tblPr>
        <w:tblStyle w:val="a3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"/>
        <w:gridCol w:w="339"/>
        <w:gridCol w:w="3920"/>
        <w:gridCol w:w="427"/>
        <w:gridCol w:w="398"/>
        <w:gridCol w:w="426"/>
        <w:gridCol w:w="4298"/>
      </w:tblGrid>
      <w:tr w:rsidR="00F90552" w:rsidRPr="00AE6A2E" w:rsidTr="00483E6D">
        <w:trPr>
          <w:trHeight w:val="397"/>
        </w:trPr>
        <w:tc>
          <w:tcPr>
            <w:tcW w:w="3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0552" w:rsidRPr="00AE6A2E" w:rsidRDefault="00F90552" w:rsidP="00483E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r w:rsidRPr="00AE6A2E">
              <w:t>-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r w:rsidRPr="00AE6A2E">
              <w:t>Одностороннее (</w:t>
            </w:r>
            <w:r w:rsidRPr="00AE6A2E">
              <w:rPr>
                <w:b/>
              </w:rPr>
              <w:t>Стандарт</w:t>
            </w:r>
            <w:r w:rsidRPr="00AE6A2E">
              <w:t>)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0552" w:rsidRPr="00AE6A2E" w:rsidRDefault="00F90552" w:rsidP="00483E6D">
            <w:pPr>
              <w:jc w:val="center"/>
            </w:pP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52" w:rsidRPr="00AE6A2E" w:rsidRDefault="00F90552" w:rsidP="00483E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pPr>
              <w:jc w:val="center"/>
            </w:pPr>
            <w:r w:rsidRPr="00AE6A2E">
              <w:t>-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r w:rsidRPr="00AE6A2E">
              <w:t>Двухстороннее</w:t>
            </w:r>
          </w:p>
        </w:tc>
      </w:tr>
    </w:tbl>
    <w:p w:rsidR="00F90552" w:rsidRPr="00AE6A2E" w:rsidRDefault="00F90552" w:rsidP="00F90552">
      <w:pPr>
        <w:pStyle w:val="a4"/>
        <w:numPr>
          <w:ilvl w:val="0"/>
          <w:numId w:val="1"/>
        </w:numPr>
        <w:tabs>
          <w:tab w:val="left" w:pos="426"/>
        </w:tabs>
        <w:spacing w:before="240" w:after="120"/>
        <w:ind w:left="0" w:hanging="11"/>
        <w:contextualSpacing w:val="0"/>
        <w:rPr>
          <w:b/>
          <w:color w:val="auto"/>
        </w:rPr>
      </w:pPr>
      <w:r w:rsidRPr="00AE6A2E">
        <w:rPr>
          <w:b/>
          <w:color w:val="auto"/>
        </w:rPr>
        <w:t>Коммерческий учёт электроэнергии</w:t>
      </w:r>
    </w:p>
    <w:tbl>
      <w:tblPr>
        <w:tblStyle w:val="a3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"/>
        <w:gridCol w:w="339"/>
        <w:gridCol w:w="3920"/>
        <w:gridCol w:w="427"/>
        <w:gridCol w:w="398"/>
        <w:gridCol w:w="426"/>
        <w:gridCol w:w="4298"/>
      </w:tblGrid>
      <w:tr w:rsidR="00F90552" w:rsidRPr="00AE6A2E" w:rsidTr="00483E6D">
        <w:trPr>
          <w:trHeight w:val="397"/>
        </w:trPr>
        <w:tc>
          <w:tcPr>
            <w:tcW w:w="3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0552" w:rsidRPr="00AE6A2E" w:rsidRDefault="00F90552" w:rsidP="00483E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r w:rsidRPr="00AE6A2E">
              <w:t>-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r w:rsidRPr="00AE6A2E">
              <w:t>Да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0552" w:rsidRPr="00AE6A2E" w:rsidRDefault="00F90552" w:rsidP="00483E6D">
            <w:pPr>
              <w:jc w:val="center"/>
            </w:pP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52" w:rsidRPr="00AE6A2E" w:rsidRDefault="00F90552" w:rsidP="00483E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pPr>
              <w:jc w:val="center"/>
            </w:pPr>
            <w:r w:rsidRPr="00AE6A2E">
              <w:t>-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r w:rsidRPr="00AE6A2E">
              <w:t>Нет</w:t>
            </w:r>
          </w:p>
        </w:tc>
      </w:tr>
      <w:tr w:rsidR="00F90552" w:rsidRPr="00AE6A2E" w:rsidTr="00483E6D">
        <w:trPr>
          <w:trHeight w:val="397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r w:rsidRPr="00AE6A2E">
              <w:t xml:space="preserve">В случае отсутствия коммерческого учёта, не заполняются пункты, отмеченные символом </w:t>
            </w:r>
            <w:r w:rsidRPr="00AE6A2E">
              <w:rPr>
                <w:b/>
                <w:color w:val="FF0000"/>
                <w:sz w:val="32"/>
                <w:szCs w:val="32"/>
              </w:rPr>
              <w:t>*</w:t>
            </w:r>
          </w:p>
        </w:tc>
      </w:tr>
    </w:tbl>
    <w:p w:rsidR="00F90552" w:rsidRPr="00AE6A2E" w:rsidRDefault="00F90552" w:rsidP="00F90552">
      <w:pPr>
        <w:pStyle w:val="a4"/>
        <w:numPr>
          <w:ilvl w:val="0"/>
          <w:numId w:val="1"/>
        </w:numPr>
        <w:tabs>
          <w:tab w:val="left" w:pos="426"/>
        </w:tabs>
        <w:spacing w:before="240" w:after="120"/>
        <w:ind w:left="0" w:hanging="11"/>
        <w:contextualSpacing w:val="0"/>
        <w:rPr>
          <w:b/>
          <w:color w:val="auto"/>
        </w:rPr>
      </w:pPr>
      <w:r w:rsidRPr="00AE6A2E">
        <w:rPr>
          <w:b/>
          <w:color w:val="auto"/>
        </w:rPr>
        <w:t>Схема учёта</w:t>
      </w:r>
      <w:r w:rsidRPr="00AE6A2E">
        <w:rPr>
          <w:b/>
          <w:color w:val="FF0000"/>
          <w:vertAlign w:val="superscript"/>
        </w:rPr>
        <w:t>*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282"/>
        <w:gridCol w:w="358"/>
        <w:gridCol w:w="1296"/>
        <w:gridCol w:w="5811"/>
      </w:tblGrid>
      <w:tr w:rsidR="00F90552" w:rsidRPr="00AE6A2E" w:rsidTr="00483E6D">
        <w:trPr>
          <w:trHeight w:val="397"/>
        </w:trPr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0552" w:rsidRPr="00AE6A2E" w:rsidRDefault="00F90552" w:rsidP="00483E6D">
            <w:r w:rsidRPr="00AE6A2E">
              <w:t>2ТТ/3ТН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52" w:rsidRPr="00AE6A2E" w:rsidRDefault="00F90552" w:rsidP="00483E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pPr>
              <w:jc w:val="center"/>
            </w:pPr>
            <w:r w:rsidRPr="00AE6A2E"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r w:rsidRPr="00AE6A2E">
              <w:t>(</w:t>
            </w:r>
            <w:r w:rsidRPr="00AE6A2E">
              <w:rPr>
                <w:b/>
              </w:rPr>
              <w:t>Стандарт</w:t>
            </w:r>
            <w:r w:rsidRPr="00AE6A2E">
              <w:t>)</w:t>
            </w:r>
          </w:p>
        </w:tc>
      </w:tr>
      <w:tr w:rsidR="00F90552" w:rsidRPr="00AE6A2E" w:rsidTr="00483E6D">
        <w:trPr>
          <w:trHeight w:val="57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0552" w:rsidRPr="00AE6A2E" w:rsidRDefault="00F90552" w:rsidP="00483E6D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pPr>
              <w:rPr>
                <w:sz w:val="2"/>
                <w:szCs w:val="2"/>
              </w:rPr>
            </w:pPr>
          </w:p>
        </w:tc>
      </w:tr>
      <w:tr w:rsidR="00F90552" w:rsidRPr="00AE6A2E" w:rsidTr="00483E6D">
        <w:trPr>
          <w:trHeight w:val="397"/>
        </w:trPr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0552" w:rsidRPr="00AE6A2E" w:rsidRDefault="00F90552" w:rsidP="00483E6D">
            <w:r w:rsidRPr="00AE6A2E">
              <w:t>3ТТ/3ТН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52" w:rsidRPr="00AE6A2E" w:rsidRDefault="00F90552" w:rsidP="00483E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pPr>
              <w:jc w:val="center"/>
            </w:pPr>
            <w:r w:rsidRPr="00AE6A2E"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r w:rsidRPr="00AE6A2E">
              <w:t>(Наиболее точная)</w:t>
            </w:r>
          </w:p>
        </w:tc>
      </w:tr>
      <w:tr w:rsidR="00F90552" w:rsidRPr="00AE6A2E" w:rsidTr="00483E6D">
        <w:trPr>
          <w:trHeight w:val="57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0552" w:rsidRPr="00AE6A2E" w:rsidRDefault="00F90552" w:rsidP="00483E6D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pPr>
              <w:rPr>
                <w:sz w:val="2"/>
                <w:szCs w:val="2"/>
              </w:rPr>
            </w:pPr>
          </w:p>
        </w:tc>
      </w:tr>
      <w:tr w:rsidR="00F90552" w:rsidRPr="00AE6A2E" w:rsidTr="00483E6D">
        <w:trPr>
          <w:trHeight w:val="397"/>
        </w:trPr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0552" w:rsidRPr="00AE6A2E" w:rsidRDefault="00F90552" w:rsidP="00483E6D">
            <w:r w:rsidRPr="00AE6A2E">
              <w:t>2ТТ/2ТН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52" w:rsidRPr="00AE6A2E" w:rsidRDefault="00F90552" w:rsidP="00483E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pPr>
              <w:jc w:val="center"/>
            </w:pPr>
            <w:r w:rsidRPr="00AE6A2E"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r w:rsidRPr="00AE6A2E">
              <w:t>(Редко используемая)</w:t>
            </w:r>
          </w:p>
        </w:tc>
      </w:tr>
    </w:tbl>
    <w:p w:rsidR="00F90552" w:rsidRPr="00AE6A2E" w:rsidRDefault="00F90552" w:rsidP="00F90552">
      <w:pPr>
        <w:pStyle w:val="a4"/>
        <w:numPr>
          <w:ilvl w:val="0"/>
          <w:numId w:val="1"/>
        </w:numPr>
        <w:tabs>
          <w:tab w:val="left" w:pos="426"/>
        </w:tabs>
        <w:spacing w:before="240" w:after="120"/>
        <w:ind w:left="0" w:hanging="11"/>
        <w:contextualSpacing w:val="0"/>
        <w:rPr>
          <w:b/>
          <w:color w:val="auto"/>
        </w:rPr>
      </w:pPr>
      <w:r w:rsidRPr="00AE6A2E">
        <w:rPr>
          <w:b/>
          <w:color w:val="auto"/>
        </w:rPr>
        <w:t>Номинал и класс точности трансформаторов тока</w:t>
      </w:r>
    </w:p>
    <w:tbl>
      <w:tblPr>
        <w:tblStyle w:val="a3"/>
        <w:tblW w:w="10621" w:type="dxa"/>
        <w:tblLook w:val="04A0" w:firstRow="1" w:lastRow="0" w:firstColumn="1" w:lastColumn="0" w:noHBand="0" w:noVBand="1"/>
      </w:tblPr>
      <w:tblGrid>
        <w:gridCol w:w="2466"/>
        <w:gridCol w:w="650"/>
        <w:gridCol w:w="2716"/>
        <w:gridCol w:w="2717"/>
        <w:gridCol w:w="2072"/>
      </w:tblGrid>
      <w:tr w:rsidR="00F90552" w:rsidRPr="00AE6A2E" w:rsidTr="00483E6D">
        <w:trPr>
          <w:trHeight w:val="397"/>
        </w:trPr>
        <w:tc>
          <w:tcPr>
            <w:tcW w:w="24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0552" w:rsidRPr="00AE6A2E" w:rsidRDefault="00F90552" w:rsidP="00483E6D">
            <w:r w:rsidRPr="00AE6A2E">
              <w:t>Номинальный ток, 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52" w:rsidRPr="00AE6A2E" w:rsidRDefault="00F90552" w:rsidP="00483E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5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r w:rsidRPr="00AE6A2E">
              <w:t>(5, 10, 15, 20, 30, 40, 50, 75, 100, 150, 200, 300, 400, 600)</w:t>
            </w:r>
          </w:p>
        </w:tc>
      </w:tr>
      <w:tr w:rsidR="00F90552" w:rsidRPr="00AE6A2E" w:rsidTr="00483E6D">
        <w:trPr>
          <w:trHeight w:val="57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0552" w:rsidRPr="00AE6A2E" w:rsidRDefault="00F90552" w:rsidP="00483E6D">
            <w:pPr>
              <w:jc w:val="center"/>
              <w:rPr>
                <w:b/>
                <w:sz w:val="2"/>
                <w:szCs w:val="2"/>
                <w:lang w:val="en-US"/>
              </w:rPr>
            </w:pPr>
          </w:p>
        </w:tc>
        <w:tc>
          <w:tcPr>
            <w:tcW w:w="54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pPr>
              <w:jc w:val="center"/>
              <w:rPr>
                <w:sz w:val="2"/>
                <w:szCs w:val="2"/>
              </w:rPr>
            </w:pPr>
          </w:p>
        </w:tc>
      </w:tr>
      <w:tr w:rsidR="00F90552" w:rsidRPr="00AE6A2E" w:rsidTr="00483E6D">
        <w:trPr>
          <w:trHeight w:val="397"/>
        </w:trPr>
        <w:tc>
          <w:tcPr>
            <w:tcW w:w="24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0552" w:rsidRPr="00AE6A2E" w:rsidRDefault="00F90552" w:rsidP="00483E6D">
            <w:r w:rsidRPr="00AE6A2E">
              <w:t>Класс точности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52" w:rsidRPr="00AE6A2E" w:rsidRDefault="00F90552" w:rsidP="00483E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r w:rsidRPr="00AE6A2E">
              <w:t>(0,5; 0,5</w:t>
            </w:r>
            <w:r w:rsidRPr="00AE6A2E">
              <w:rPr>
                <w:lang w:val="en-US"/>
              </w:rPr>
              <w:t>S</w:t>
            </w:r>
            <w:r w:rsidRPr="00AE6A2E">
              <w:t>; 0,2; 0,2</w:t>
            </w:r>
            <w:r w:rsidRPr="00AE6A2E">
              <w:rPr>
                <w:lang w:val="en-US"/>
              </w:rPr>
              <w:t>S</w:t>
            </w:r>
            <w:r w:rsidRPr="00AE6A2E">
              <w:t>)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r w:rsidRPr="00AE6A2E">
              <w:t>(</w:t>
            </w:r>
            <w:r w:rsidRPr="00AE6A2E">
              <w:rPr>
                <w:b/>
              </w:rPr>
              <w:t>Стандарт – 0,5</w:t>
            </w:r>
            <w:r w:rsidRPr="00AE6A2E">
              <w:rPr>
                <w:b/>
                <w:lang w:val="en-US"/>
              </w:rPr>
              <w:t>S</w:t>
            </w:r>
            <w:r w:rsidRPr="00AE6A2E">
              <w:rPr>
                <w:color w:val="FF0000"/>
                <w:vertAlign w:val="superscript"/>
              </w:rPr>
              <w:t>**</w:t>
            </w:r>
            <w:r w:rsidRPr="00AE6A2E">
              <w:t>)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pPr>
              <w:jc w:val="center"/>
            </w:pPr>
          </w:p>
        </w:tc>
      </w:tr>
      <w:tr w:rsidR="00F90552" w:rsidRPr="00AE6A2E" w:rsidTr="00483E6D">
        <w:trPr>
          <w:trHeight w:val="397"/>
        </w:trPr>
        <w:tc>
          <w:tcPr>
            <w:tcW w:w="106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r w:rsidRPr="00AE6A2E">
              <w:rPr>
                <w:color w:val="FF0000"/>
              </w:rPr>
              <w:t>**</w:t>
            </w:r>
            <w:r w:rsidRPr="00AE6A2E">
              <w:t xml:space="preserve"> </w:t>
            </w:r>
            <w:r w:rsidRPr="00AE6A2E">
              <w:rPr>
                <w:b/>
              </w:rPr>
              <w:t>Стандарт – 0,5</w:t>
            </w:r>
            <w:r w:rsidRPr="00AE6A2E">
              <w:t xml:space="preserve"> при отсутствии коммерческого учёта электроэнергии</w:t>
            </w:r>
          </w:p>
        </w:tc>
      </w:tr>
    </w:tbl>
    <w:p w:rsidR="00F90552" w:rsidRPr="00AE6A2E" w:rsidRDefault="00F90552" w:rsidP="00F90552">
      <w:pPr>
        <w:pStyle w:val="a4"/>
        <w:numPr>
          <w:ilvl w:val="0"/>
          <w:numId w:val="1"/>
        </w:numPr>
        <w:tabs>
          <w:tab w:val="left" w:pos="426"/>
        </w:tabs>
        <w:spacing w:before="240" w:after="120"/>
        <w:ind w:left="0" w:hanging="11"/>
        <w:contextualSpacing w:val="0"/>
        <w:rPr>
          <w:b/>
          <w:color w:val="auto"/>
        </w:rPr>
      </w:pPr>
      <w:r w:rsidRPr="00AE6A2E">
        <w:rPr>
          <w:b/>
          <w:color w:val="auto"/>
        </w:rPr>
        <w:t>Функции защит</w:t>
      </w:r>
    </w:p>
    <w:tbl>
      <w:tblPr>
        <w:tblStyle w:val="a3"/>
        <w:tblW w:w="10168" w:type="dxa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1134"/>
        <w:gridCol w:w="1559"/>
        <w:gridCol w:w="1701"/>
        <w:gridCol w:w="1555"/>
      </w:tblGrid>
      <w:tr w:rsidR="00F90552" w:rsidRPr="00AE6A2E" w:rsidTr="00483E6D">
        <w:trPr>
          <w:trHeight w:val="64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AE6A2E">
              <w:rPr>
                <w:b/>
                <w:noProof/>
                <w:color w:val="auto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54C144" wp14:editId="2C874AAF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-4445</wp:posOffset>
                      </wp:positionV>
                      <wp:extent cx="215900" cy="215900"/>
                      <wp:effectExtent l="0" t="0" r="12700" b="1270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0552" w:rsidRPr="00892F0D" w:rsidRDefault="00F90552" w:rsidP="00F90552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7.4pt;margin-top:-.35pt;width:1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">
                      <v:textbox>
                        <w:txbxContent>
                          <w:p w:rsidR="00F90552" w:rsidRPr="00892F0D" w:rsidRDefault="00F90552" w:rsidP="00F9055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jc w:val="center"/>
              <w:rPr>
                <w:b/>
                <w:color w:val="auto"/>
                <w:sz w:val="22"/>
                <w:szCs w:val="22"/>
              </w:rPr>
            </w:pPr>
            <w:r w:rsidRPr="00AE6A2E">
              <w:rPr>
                <w:b/>
                <w:noProof/>
                <w:color w:val="auto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48F483" wp14:editId="52D936BB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1270</wp:posOffset>
                      </wp:positionV>
                      <wp:extent cx="215900" cy="215900"/>
                      <wp:effectExtent l="0" t="0" r="12700" b="12700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0552" w:rsidRPr="00892F0D" w:rsidRDefault="00F90552" w:rsidP="00F90552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0.45pt;margin-top:.1pt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">
                      <v:textbox>
                        <w:txbxContent>
                          <w:p w:rsidR="00F90552" w:rsidRPr="00892F0D" w:rsidRDefault="00F90552" w:rsidP="00F9055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AE6A2E">
              <w:rPr>
                <w:b/>
                <w:noProof/>
                <w:color w:val="auto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158869" wp14:editId="3F1F143D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-5080</wp:posOffset>
                      </wp:positionV>
                      <wp:extent cx="215900" cy="215900"/>
                      <wp:effectExtent l="0" t="0" r="12700" b="1270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0552" w:rsidRPr="00892F0D" w:rsidRDefault="00F90552" w:rsidP="00F90552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5.1pt;margin-top:-.4pt;width:17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">
                      <v:textbox>
                        <w:txbxContent>
                          <w:p w:rsidR="00F90552" w:rsidRPr="00892F0D" w:rsidRDefault="00F90552" w:rsidP="00F9055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AE6A2E">
              <w:rPr>
                <w:b/>
                <w:noProof/>
                <w:color w:val="auto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5837D0" wp14:editId="2161DD43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-5715</wp:posOffset>
                      </wp:positionV>
                      <wp:extent cx="215900" cy="215900"/>
                      <wp:effectExtent l="0" t="0" r="12700" b="12700"/>
                      <wp:wrapNone/>
                      <wp:docPr id="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0552" w:rsidRPr="00892F0D" w:rsidRDefault="00F90552" w:rsidP="00F90552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27.85pt;margin-top:-.45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">
                      <v:textbox>
                        <w:txbxContent>
                          <w:p w:rsidR="00F90552" w:rsidRPr="00892F0D" w:rsidRDefault="00F90552" w:rsidP="00F9055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AE6A2E">
              <w:rPr>
                <w:b/>
                <w:noProof/>
                <w:color w:val="auto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721DBE" wp14:editId="2EEBEA06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-9525</wp:posOffset>
                      </wp:positionV>
                      <wp:extent cx="215900" cy="215900"/>
                      <wp:effectExtent l="0" t="0" r="12700" b="12700"/>
                      <wp:wrapNone/>
                      <wp:docPr id="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0552" w:rsidRPr="00892F0D" w:rsidRDefault="00F90552" w:rsidP="00F90552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29pt;margin-top:-.75pt;width:17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">
                      <v:textbox>
                        <w:txbxContent>
                          <w:p w:rsidR="00F90552" w:rsidRPr="00892F0D" w:rsidRDefault="00F90552" w:rsidP="00F9055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5" w:type="dxa"/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AE6A2E">
              <w:rPr>
                <w:b/>
                <w:noProof/>
                <w:color w:val="auto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7DC684" wp14:editId="133583BB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-5080</wp:posOffset>
                      </wp:positionV>
                      <wp:extent cx="215900" cy="215900"/>
                      <wp:effectExtent l="0" t="0" r="12700" b="12700"/>
                      <wp:wrapNone/>
                      <wp:docPr id="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0552" w:rsidRPr="00892F0D" w:rsidRDefault="00F90552" w:rsidP="00F90552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25.7pt;margin-top:-.4pt;width:17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">
                      <v:textbox>
                        <w:txbxContent>
                          <w:p w:rsidR="00F90552" w:rsidRPr="00892F0D" w:rsidRDefault="00F90552" w:rsidP="00F9055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90552" w:rsidRPr="00AE6A2E" w:rsidTr="00483E6D">
        <w:trPr>
          <w:trHeight w:val="316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contextualSpacing w:val="0"/>
              <w:rPr>
                <w:b/>
                <w:color w:val="auto"/>
                <w:sz w:val="20"/>
                <w:szCs w:val="20"/>
              </w:rPr>
            </w:pPr>
            <w:r w:rsidRPr="00AE6A2E">
              <w:rPr>
                <w:b/>
                <w:color w:val="auto"/>
                <w:sz w:val="20"/>
                <w:szCs w:val="20"/>
              </w:rPr>
              <w:t>ТО</w:t>
            </w:r>
          </w:p>
        </w:tc>
        <w:tc>
          <w:tcPr>
            <w:tcW w:w="1275" w:type="dxa"/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E6A2E"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E6A2E"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E6A2E"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1559" w:type="dxa"/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E6A2E"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E6A2E"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1555" w:type="dxa"/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E6A2E">
              <w:rPr>
                <w:b/>
                <w:color w:val="auto"/>
                <w:sz w:val="20"/>
                <w:szCs w:val="20"/>
              </w:rPr>
              <w:t>+</w:t>
            </w:r>
          </w:p>
        </w:tc>
      </w:tr>
      <w:tr w:rsidR="00F90552" w:rsidRPr="00AE6A2E" w:rsidTr="00483E6D">
        <w:trPr>
          <w:trHeight w:val="316"/>
        </w:trPr>
        <w:tc>
          <w:tcPr>
            <w:tcW w:w="1668" w:type="dxa"/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contextualSpacing w:val="0"/>
              <w:rPr>
                <w:b/>
                <w:color w:val="auto"/>
                <w:sz w:val="20"/>
                <w:szCs w:val="20"/>
              </w:rPr>
            </w:pPr>
            <w:r w:rsidRPr="00AE6A2E">
              <w:rPr>
                <w:b/>
                <w:color w:val="auto"/>
                <w:sz w:val="20"/>
                <w:szCs w:val="20"/>
              </w:rPr>
              <w:t>МТЗ</w:t>
            </w:r>
          </w:p>
        </w:tc>
        <w:tc>
          <w:tcPr>
            <w:tcW w:w="1275" w:type="dxa"/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E6A2E"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E6A2E"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E6A2E"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1559" w:type="dxa"/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E6A2E"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E6A2E"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1555" w:type="dxa"/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E6A2E">
              <w:rPr>
                <w:b/>
                <w:color w:val="auto"/>
                <w:sz w:val="20"/>
                <w:szCs w:val="20"/>
              </w:rPr>
              <w:t>+</w:t>
            </w:r>
          </w:p>
        </w:tc>
      </w:tr>
      <w:tr w:rsidR="00F90552" w:rsidRPr="00AE6A2E" w:rsidTr="00483E6D">
        <w:trPr>
          <w:trHeight w:val="316"/>
        </w:trPr>
        <w:tc>
          <w:tcPr>
            <w:tcW w:w="1668" w:type="dxa"/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contextualSpacing w:val="0"/>
              <w:rPr>
                <w:b/>
                <w:color w:val="auto"/>
                <w:sz w:val="20"/>
                <w:szCs w:val="20"/>
              </w:rPr>
            </w:pPr>
            <w:r w:rsidRPr="00AE6A2E">
              <w:rPr>
                <w:b/>
                <w:color w:val="auto"/>
                <w:sz w:val="20"/>
                <w:szCs w:val="20"/>
              </w:rPr>
              <w:t>Перегрузка</w:t>
            </w:r>
          </w:p>
        </w:tc>
        <w:tc>
          <w:tcPr>
            <w:tcW w:w="1275" w:type="dxa"/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E6A2E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E6A2E"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E6A2E"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1559" w:type="dxa"/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E6A2E"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E6A2E"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1555" w:type="dxa"/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E6A2E">
              <w:rPr>
                <w:b/>
                <w:color w:val="auto"/>
                <w:sz w:val="20"/>
                <w:szCs w:val="20"/>
              </w:rPr>
              <w:t>+</w:t>
            </w:r>
          </w:p>
        </w:tc>
      </w:tr>
      <w:tr w:rsidR="00F90552" w:rsidRPr="00AE6A2E" w:rsidTr="00483E6D">
        <w:trPr>
          <w:trHeight w:val="316"/>
        </w:trPr>
        <w:tc>
          <w:tcPr>
            <w:tcW w:w="1668" w:type="dxa"/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contextualSpacing w:val="0"/>
              <w:rPr>
                <w:b/>
                <w:color w:val="auto"/>
                <w:sz w:val="20"/>
                <w:szCs w:val="20"/>
              </w:rPr>
            </w:pPr>
            <w:r w:rsidRPr="00AE6A2E">
              <w:rPr>
                <w:b/>
                <w:color w:val="auto"/>
                <w:sz w:val="20"/>
                <w:szCs w:val="20"/>
              </w:rPr>
              <w:t>ЗНЗ</w:t>
            </w:r>
          </w:p>
        </w:tc>
        <w:tc>
          <w:tcPr>
            <w:tcW w:w="1275" w:type="dxa"/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E6A2E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E6A2E"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E6A2E"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1559" w:type="dxa"/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E6A2E"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E6A2E"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1555" w:type="dxa"/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E6A2E">
              <w:rPr>
                <w:b/>
                <w:color w:val="auto"/>
                <w:sz w:val="20"/>
                <w:szCs w:val="20"/>
              </w:rPr>
              <w:t>+</w:t>
            </w:r>
          </w:p>
        </w:tc>
      </w:tr>
      <w:tr w:rsidR="00F90552" w:rsidRPr="00AE6A2E" w:rsidTr="00483E6D">
        <w:trPr>
          <w:trHeight w:val="316"/>
        </w:trPr>
        <w:tc>
          <w:tcPr>
            <w:tcW w:w="1668" w:type="dxa"/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contextualSpacing w:val="0"/>
              <w:rPr>
                <w:b/>
                <w:color w:val="auto"/>
                <w:sz w:val="20"/>
                <w:szCs w:val="20"/>
              </w:rPr>
            </w:pPr>
            <w:r w:rsidRPr="00AE6A2E">
              <w:rPr>
                <w:b/>
                <w:color w:val="auto"/>
                <w:sz w:val="20"/>
                <w:szCs w:val="20"/>
              </w:rPr>
              <w:lastRenderedPageBreak/>
              <w:t>АПВ-1</w:t>
            </w:r>
          </w:p>
        </w:tc>
        <w:tc>
          <w:tcPr>
            <w:tcW w:w="1275" w:type="dxa"/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E6A2E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E6A2E"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E6A2E"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1559" w:type="dxa"/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E6A2E"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E6A2E"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1555" w:type="dxa"/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E6A2E">
              <w:rPr>
                <w:b/>
                <w:color w:val="auto"/>
                <w:sz w:val="20"/>
                <w:szCs w:val="20"/>
              </w:rPr>
              <w:t>+</w:t>
            </w:r>
          </w:p>
        </w:tc>
      </w:tr>
      <w:tr w:rsidR="00F90552" w:rsidRPr="00AE6A2E" w:rsidTr="00483E6D">
        <w:trPr>
          <w:trHeight w:val="316"/>
        </w:trPr>
        <w:tc>
          <w:tcPr>
            <w:tcW w:w="1668" w:type="dxa"/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contextualSpacing w:val="0"/>
              <w:rPr>
                <w:b/>
                <w:color w:val="auto"/>
                <w:sz w:val="20"/>
                <w:szCs w:val="20"/>
              </w:rPr>
            </w:pPr>
            <w:r w:rsidRPr="00AE6A2E">
              <w:rPr>
                <w:b/>
                <w:color w:val="auto"/>
                <w:sz w:val="20"/>
                <w:szCs w:val="20"/>
              </w:rPr>
              <w:t>АПВ-2</w:t>
            </w:r>
          </w:p>
        </w:tc>
        <w:tc>
          <w:tcPr>
            <w:tcW w:w="1275" w:type="dxa"/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E6A2E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E6A2E"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E6A2E"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1559" w:type="dxa"/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E6A2E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E6A2E"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1555" w:type="dxa"/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E6A2E">
              <w:rPr>
                <w:b/>
                <w:color w:val="auto"/>
                <w:sz w:val="20"/>
                <w:szCs w:val="20"/>
              </w:rPr>
              <w:t>+</w:t>
            </w:r>
          </w:p>
        </w:tc>
      </w:tr>
      <w:tr w:rsidR="00F90552" w:rsidRPr="00AE6A2E" w:rsidTr="00483E6D">
        <w:trPr>
          <w:trHeight w:val="316"/>
        </w:trPr>
        <w:tc>
          <w:tcPr>
            <w:tcW w:w="1668" w:type="dxa"/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contextualSpacing w:val="0"/>
              <w:rPr>
                <w:b/>
                <w:color w:val="auto"/>
                <w:sz w:val="20"/>
                <w:szCs w:val="20"/>
              </w:rPr>
            </w:pPr>
            <w:r w:rsidRPr="00AE6A2E">
              <w:rPr>
                <w:b/>
                <w:color w:val="auto"/>
                <w:sz w:val="20"/>
                <w:szCs w:val="20"/>
              </w:rPr>
              <w:t>АПВ-3</w:t>
            </w:r>
          </w:p>
        </w:tc>
        <w:tc>
          <w:tcPr>
            <w:tcW w:w="1275" w:type="dxa"/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E6A2E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E6A2E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E6A2E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E6A2E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E6A2E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555" w:type="dxa"/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E6A2E">
              <w:rPr>
                <w:b/>
                <w:color w:val="auto"/>
                <w:sz w:val="20"/>
                <w:szCs w:val="20"/>
              </w:rPr>
              <w:t>+</w:t>
            </w:r>
          </w:p>
        </w:tc>
      </w:tr>
      <w:tr w:rsidR="00F90552" w:rsidRPr="00AE6A2E" w:rsidTr="00483E6D">
        <w:trPr>
          <w:trHeight w:val="316"/>
        </w:trPr>
        <w:tc>
          <w:tcPr>
            <w:tcW w:w="1668" w:type="dxa"/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contextualSpacing w:val="0"/>
              <w:rPr>
                <w:b/>
                <w:color w:val="auto"/>
                <w:sz w:val="20"/>
                <w:szCs w:val="20"/>
              </w:rPr>
            </w:pPr>
            <w:r w:rsidRPr="00AE6A2E">
              <w:rPr>
                <w:b/>
                <w:color w:val="auto"/>
                <w:sz w:val="20"/>
                <w:szCs w:val="20"/>
              </w:rPr>
              <w:t>ЗМН</w:t>
            </w:r>
          </w:p>
        </w:tc>
        <w:tc>
          <w:tcPr>
            <w:tcW w:w="1275" w:type="dxa"/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E6A2E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E6A2E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E6A2E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E6A2E"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E6A2E"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1555" w:type="dxa"/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E6A2E">
              <w:rPr>
                <w:b/>
                <w:color w:val="auto"/>
                <w:sz w:val="20"/>
                <w:szCs w:val="20"/>
              </w:rPr>
              <w:t>+</w:t>
            </w:r>
          </w:p>
        </w:tc>
      </w:tr>
      <w:tr w:rsidR="00F90552" w:rsidRPr="00AE6A2E" w:rsidTr="00483E6D">
        <w:trPr>
          <w:trHeight w:val="316"/>
        </w:trPr>
        <w:tc>
          <w:tcPr>
            <w:tcW w:w="1668" w:type="dxa"/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contextualSpacing w:val="0"/>
              <w:rPr>
                <w:b/>
                <w:color w:val="auto"/>
                <w:sz w:val="20"/>
                <w:szCs w:val="20"/>
              </w:rPr>
            </w:pPr>
            <w:r w:rsidRPr="00AE6A2E">
              <w:rPr>
                <w:b/>
                <w:color w:val="auto"/>
                <w:sz w:val="20"/>
                <w:szCs w:val="20"/>
              </w:rPr>
              <w:t>ОМП</w:t>
            </w:r>
          </w:p>
        </w:tc>
        <w:tc>
          <w:tcPr>
            <w:tcW w:w="1275" w:type="dxa"/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E6A2E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E6A2E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E6A2E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E6A2E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E6A2E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555" w:type="dxa"/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E6A2E">
              <w:rPr>
                <w:b/>
                <w:color w:val="auto"/>
                <w:sz w:val="20"/>
                <w:szCs w:val="20"/>
              </w:rPr>
              <w:t>+</w:t>
            </w:r>
          </w:p>
        </w:tc>
      </w:tr>
      <w:tr w:rsidR="00F90552" w:rsidRPr="00AE6A2E" w:rsidTr="00483E6D">
        <w:trPr>
          <w:trHeight w:val="316"/>
        </w:trPr>
        <w:tc>
          <w:tcPr>
            <w:tcW w:w="1668" w:type="dxa"/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contextualSpacing w:val="0"/>
              <w:rPr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AE6A2E">
              <w:rPr>
                <w:b/>
                <w:color w:val="auto"/>
                <w:sz w:val="20"/>
                <w:szCs w:val="20"/>
                <w:lang w:val="en-US"/>
              </w:rPr>
              <w:t>ModbusRTU</w:t>
            </w:r>
            <w:proofErr w:type="spellEnd"/>
          </w:p>
        </w:tc>
        <w:tc>
          <w:tcPr>
            <w:tcW w:w="1275" w:type="dxa"/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E6A2E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E6A2E"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E6A2E"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1559" w:type="dxa"/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E6A2E"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E6A2E"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1555" w:type="dxa"/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E6A2E">
              <w:rPr>
                <w:b/>
                <w:color w:val="auto"/>
                <w:sz w:val="20"/>
                <w:szCs w:val="20"/>
              </w:rPr>
              <w:t>+</w:t>
            </w:r>
          </w:p>
        </w:tc>
      </w:tr>
      <w:tr w:rsidR="00F90552" w:rsidRPr="00AE6A2E" w:rsidTr="00483E6D">
        <w:trPr>
          <w:trHeight w:val="316"/>
        </w:trPr>
        <w:tc>
          <w:tcPr>
            <w:tcW w:w="1668" w:type="dxa"/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contextualSpacing w:val="0"/>
              <w:rPr>
                <w:b/>
                <w:color w:val="auto"/>
                <w:sz w:val="20"/>
                <w:szCs w:val="20"/>
              </w:rPr>
            </w:pPr>
            <w:r w:rsidRPr="00AE6A2E">
              <w:rPr>
                <w:b/>
                <w:color w:val="auto"/>
                <w:sz w:val="20"/>
                <w:szCs w:val="20"/>
              </w:rPr>
              <w:t>МЭК-104</w:t>
            </w:r>
          </w:p>
        </w:tc>
        <w:tc>
          <w:tcPr>
            <w:tcW w:w="1275" w:type="dxa"/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E6A2E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E6A2E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E6A2E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E6A2E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E6A2E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555" w:type="dxa"/>
            <w:vAlign w:val="center"/>
          </w:tcPr>
          <w:p w:rsidR="00F90552" w:rsidRPr="00AE6A2E" w:rsidRDefault="00F90552" w:rsidP="00483E6D">
            <w:pPr>
              <w:pStyle w:val="a4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E6A2E">
              <w:rPr>
                <w:b/>
                <w:color w:val="auto"/>
                <w:sz w:val="20"/>
                <w:szCs w:val="20"/>
              </w:rPr>
              <w:t>+</w:t>
            </w:r>
          </w:p>
        </w:tc>
      </w:tr>
    </w:tbl>
    <w:p w:rsidR="00F04A67" w:rsidRPr="00AE6A2E" w:rsidRDefault="00F04A67"/>
    <w:p w:rsidR="00F90552" w:rsidRPr="00AE6A2E" w:rsidRDefault="00F90552"/>
    <w:p w:rsidR="00F90552" w:rsidRPr="00AE6A2E" w:rsidRDefault="00F90552" w:rsidP="00F90552">
      <w:pPr>
        <w:pStyle w:val="a4"/>
        <w:numPr>
          <w:ilvl w:val="0"/>
          <w:numId w:val="1"/>
        </w:numPr>
        <w:tabs>
          <w:tab w:val="left" w:pos="426"/>
        </w:tabs>
        <w:spacing w:before="240" w:after="120"/>
        <w:ind w:left="0" w:hanging="11"/>
        <w:contextualSpacing w:val="0"/>
        <w:rPr>
          <w:b/>
          <w:color w:val="auto"/>
        </w:rPr>
      </w:pPr>
      <w:r w:rsidRPr="00AE6A2E">
        <w:rPr>
          <w:b/>
          <w:color w:val="auto"/>
        </w:rPr>
        <w:t xml:space="preserve">Интеграция в систему </w:t>
      </w:r>
      <w:r w:rsidRPr="00AE6A2E">
        <w:rPr>
          <w:b/>
          <w:color w:val="auto"/>
          <w:lang w:val="en-US"/>
        </w:rPr>
        <w:t>SCADA</w:t>
      </w:r>
    </w:p>
    <w:tbl>
      <w:tblPr>
        <w:tblStyle w:val="a3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"/>
        <w:gridCol w:w="339"/>
        <w:gridCol w:w="3920"/>
        <w:gridCol w:w="427"/>
        <w:gridCol w:w="398"/>
        <w:gridCol w:w="426"/>
        <w:gridCol w:w="4298"/>
      </w:tblGrid>
      <w:tr w:rsidR="00F90552" w:rsidRPr="00AE6A2E" w:rsidTr="00483E6D">
        <w:trPr>
          <w:trHeight w:val="397"/>
        </w:trPr>
        <w:tc>
          <w:tcPr>
            <w:tcW w:w="3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0552" w:rsidRPr="00AE6A2E" w:rsidRDefault="00F90552" w:rsidP="00483E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r w:rsidRPr="00AE6A2E">
              <w:t>-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r w:rsidRPr="00AE6A2E">
              <w:t>Нет (</w:t>
            </w:r>
            <w:r w:rsidRPr="00AE6A2E">
              <w:rPr>
                <w:b/>
              </w:rPr>
              <w:t>Стандарт</w:t>
            </w:r>
            <w:r w:rsidRPr="00AE6A2E">
              <w:t>)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0552" w:rsidRPr="00AE6A2E" w:rsidRDefault="00F90552" w:rsidP="00483E6D">
            <w:pPr>
              <w:jc w:val="center"/>
            </w:pP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52" w:rsidRPr="00AE6A2E" w:rsidRDefault="00F90552" w:rsidP="00483E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pPr>
              <w:jc w:val="center"/>
            </w:pPr>
            <w:r w:rsidRPr="00AE6A2E">
              <w:t>-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r w:rsidRPr="00AE6A2E">
              <w:t xml:space="preserve">Да </w:t>
            </w:r>
          </w:p>
        </w:tc>
      </w:tr>
    </w:tbl>
    <w:p w:rsidR="00F90552" w:rsidRPr="00AE6A2E" w:rsidRDefault="00F90552" w:rsidP="00F90552">
      <w:pPr>
        <w:pStyle w:val="a4"/>
        <w:numPr>
          <w:ilvl w:val="0"/>
          <w:numId w:val="1"/>
        </w:numPr>
        <w:tabs>
          <w:tab w:val="left" w:pos="426"/>
        </w:tabs>
        <w:spacing w:before="240" w:after="120"/>
        <w:ind w:left="0" w:hanging="11"/>
        <w:contextualSpacing w:val="0"/>
        <w:rPr>
          <w:b/>
          <w:color w:val="auto"/>
        </w:rPr>
      </w:pPr>
      <w:r w:rsidRPr="00AE6A2E">
        <w:rPr>
          <w:b/>
          <w:color w:val="auto"/>
        </w:rPr>
        <w:t>Функциональные опции</w:t>
      </w: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399"/>
        <w:gridCol w:w="419"/>
        <w:gridCol w:w="845"/>
        <w:gridCol w:w="402"/>
        <w:gridCol w:w="447"/>
        <w:gridCol w:w="89"/>
        <w:gridCol w:w="98"/>
        <w:gridCol w:w="236"/>
        <w:gridCol w:w="397"/>
        <w:gridCol w:w="1029"/>
        <w:gridCol w:w="123"/>
        <w:gridCol w:w="302"/>
        <w:gridCol w:w="397"/>
        <w:gridCol w:w="454"/>
        <w:gridCol w:w="141"/>
        <w:gridCol w:w="142"/>
        <w:gridCol w:w="4286"/>
      </w:tblGrid>
      <w:tr w:rsidR="00F90552" w:rsidRPr="00AE6A2E" w:rsidTr="00483E6D">
        <w:trPr>
          <w:trHeight w:val="397"/>
        </w:trPr>
        <w:tc>
          <w:tcPr>
            <w:tcW w:w="20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r w:rsidRPr="00AE6A2E">
              <w:t>Модель счётчика</w:t>
            </w:r>
            <w:r w:rsidRPr="00AE6A2E">
              <w:rPr>
                <w:b/>
                <w:color w:val="FF0000"/>
                <w:vertAlign w:val="superscript"/>
              </w:rPr>
              <w:t>*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0552" w:rsidRPr="00AE6A2E" w:rsidRDefault="00F90552" w:rsidP="00483E6D">
            <w:pPr>
              <w:jc w:val="center"/>
            </w:pPr>
            <w:r w:rsidRPr="00AE6A2E">
              <w:t>-</w:t>
            </w:r>
          </w:p>
        </w:tc>
        <w:tc>
          <w:tcPr>
            <w:tcW w:w="7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52" w:rsidRPr="00AE6A2E" w:rsidRDefault="00F90552" w:rsidP="00483E6D">
            <w:pPr>
              <w:jc w:val="center"/>
              <w:rPr>
                <w:b/>
                <w:color w:val="FF0000"/>
              </w:rPr>
            </w:pPr>
          </w:p>
        </w:tc>
      </w:tr>
      <w:tr w:rsidR="00F90552" w:rsidRPr="00AE6A2E" w:rsidTr="00483E6D">
        <w:trPr>
          <w:trHeight w:val="57"/>
        </w:trPr>
        <w:tc>
          <w:tcPr>
            <w:tcW w:w="20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2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pPr>
              <w:rPr>
                <w:sz w:val="2"/>
                <w:szCs w:val="2"/>
              </w:rPr>
            </w:pPr>
          </w:p>
        </w:tc>
      </w:tr>
      <w:tr w:rsidR="00F90552" w:rsidRPr="00AE6A2E" w:rsidTr="00483E6D">
        <w:trPr>
          <w:trHeight w:val="397"/>
        </w:trPr>
        <w:tc>
          <w:tcPr>
            <w:tcW w:w="20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pPr>
              <w:rPr>
                <w:lang w:val="en-US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pPr>
              <w:rPr>
                <w:lang w:val="en-US"/>
              </w:rPr>
            </w:pPr>
          </w:p>
        </w:tc>
        <w:tc>
          <w:tcPr>
            <w:tcW w:w="72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90552" w:rsidRPr="00AE6A2E" w:rsidRDefault="00F90552" w:rsidP="00483E6D">
            <w:pPr>
              <w:jc w:val="center"/>
              <w:rPr>
                <w:sz w:val="22"/>
                <w:szCs w:val="22"/>
              </w:rPr>
            </w:pPr>
            <w:r w:rsidRPr="00AE6A2E">
              <w:rPr>
                <w:sz w:val="22"/>
                <w:szCs w:val="22"/>
              </w:rPr>
              <w:t>(</w:t>
            </w:r>
            <w:r w:rsidRPr="00AE6A2E">
              <w:rPr>
                <w:b/>
                <w:sz w:val="22"/>
                <w:szCs w:val="22"/>
              </w:rPr>
              <w:t>Стандарт</w:t>
            </w:r>
            <w:r w:rsidRPr="00AE6A2E">
              <w:rPr>
                <w:sz w:val="22"/>
                <w:szCs w:val="22"/>
              </w:rPr>
              <w:t xml:space="preserve"> - Меркурий 234 ART-00 P или СЭТ-4ТМ.03М.01)</w:t>
            </w:r>
          </w:p>
        </w:tc>
      </w:tr>
      <w:tr w:rsidR="00F90552" w:rsidRPr="00AE6A2E" w:rsidTr="00483E6D">
        <w:trPr>
          <w:trHeight w:val="57"/>
        </w:trPr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0552" w:rsidRPr="00AE6A2E" w:rsidRDefault="00F90552" w:rsidP="00483E6D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0552" w:rsidRPr="00AE6A2E" w:rsidRDefault="00F90552" w:rsidP="00483E6D">
            <w:pPr>
              <w:rPr>
                <w:sz w:val="2"/>
                <w:szCs w:val="2"/>
              </w:rPr>
            </w:pPr>
          </w:p>
        </w:tc>
      </w:tr>
      <w:tr w:rsidR="00F90552" w:rsidRPr="00AE6A2E" w:rsidTr="00483E6D">
        <w:trPr>
          <w:trHeight w:val="397"/>
        </w:trPr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0552" w:rsidRPr="00AE6A2E" w:rsidRDefault="00F90552" w:rsidP="00483E6D">
            <w:r w:rsidRPr="00AE6A2E">
              <w:rPr>
                <w:lang w:val="en-US"/>
              </w:rPr>
              <w:t>GSM</w:t>
            </w:r>
            <w:r w:rsidRPr="00AE6A2E">
              <w:t>-модем</w:t>
            </w:r>
            <w:r w:rsidRPr="00AE6A2E">
              <w:rPr>
                <w:color w:val="FF0000"/>
                <w:vertAlign w:val="superscript"/>
              </w:rPr>
              <w:t>*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52" w:rsidRPr="00AE6A2E" w:rsidRDefault="00F90552" w:rsidP="00483E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552" w:rsidRPr="00AE6A2E" w:rsidRDefault="00F90552" w:rsidP="00483E6D">
            <w:pPr>
              <w:rPr>
                <w:lang w:val="en-US"/>
              </w:rPr>
            </w:pPr>
          </w:p>
        </w:tc>
        <w:tc>
          <w:tcPr>
            <w:tcW w:w="7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52" w:rsidRPr="00AE6A2E" w:rsidRDefault="00F90552" w:rsidP="00483E6D">
            <w:pPr>
              <w:jc w:val="center"/>
              <w:rPr>
                <w:b/>
                <w:color w:val="FF0000"/>
              </w:rPr>
            </w:pPr>
          </w:p>
        </w:tc>
      </w:tr>
      <w:tr w:rsidR="00F90552" w:rsidRPr="00AE6A2E" w:rsidTr="00483E6D">
        <w:trPr>
          <w:trHeight w:val="57"/>
        </w:trPr>
        <w:tc>
          <w:tcPr>
            <w:tcW w:w="20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2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pPr>
              <w:rPr>
                <w:sz w:val="2"/>
                <w:szCs w:val="2"/>
              </w:rPr>
            </w:pPr>
          </w:p>
        </w:tc>
      </w:tr>
      <w:tr w:rsidR="00F90552" w:rsidRPr="00AE6A2E" w:rsidTr="00483E6D">
        <w:trPr>
          <w:trHeight w:val="397"/>
        </w:trPr>
        <w:tc>
          <w:tcPr>
            <w:tcW w:w="20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pPr>
              <w:rPr>
                <w:lang w:val="en-US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pPr>
              <w:rPr>
                <w:lang w:val="en-US"/>
              </w:rPr>
            </w:pPr>
          </w:p>
        </w:tc>
        <w:tc>
          <w:tcPr>
            <w:tcW w:w="72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90552" w:rsidRPr="00AE6A2E" w:rsidRDefault="00F90552" w:rsidP="00483E6D">
            <w:pPr>
              <w:jc w:val="center"/>
              <w:rPr>
                <w:sz w:val="22"/>
                <w:szCs w:val="22"/>
                <w:lang w:val="en-US"/>
              </w:rPr>
            </w:pPr>
            <w:r w:rsidRPr="00AE6A2E">
              <w:rPr>
                <w:sz w:val="22"/>
                <w:szCs w:val="22"/>
                <w:lang w:val="en-US"/>
              </w:rPr>
              <w:t>(</w:t>
            </w:r>
            <w:r w:rsidRPr="00AE6A2E">
              <w:rPr>
                <w:b/>
                <w:sz w:val="22"/>
                <w:szCs w:val="22"/>
              </w:rPr>
              <w:t>Стандарт</w:t>
            </w:r>
            <w:r w:rsidRPr="00AE6A2E">
              <w:rPr>
                <w:sz w:val="22"/>
                <w:szCs w:val="22"/>
                <w:lang w:val="en-US"/>
              </w:rPr>
              <w:t xml:space="preserve"> - </w:t>
            </w:r>
            <w:r w:rsidRPr="00AE6A2E">
              <w:rPr>
                <w:lang w:val="en-US"/>
              </w:rPr>
              <w:t>GSM/GPRS-</w:t>
            </w:r>
            <w:r w:rsidRPr="00AE6A2E">
              <w:t>модем</w:t>
            </w:r>
            <w:r w:rsidRPr="00AE6A2E">
              <w:rPr>
                <w:lang w:val="en-US"/>
              </w:rPr>
              <w:t xml:space="preserve"> </w:t>
            </w:r>
            <w:proofErr w:type="spellStart"/>
            <w:r w:rsidRPr="00AE6A2E">
              <w:rPr>
                <w:lang w:val="en-US"/>
              </w:rPr>
              <w:t>iRZ</w:t>
            </w:r>
            <w:proofErr w:type="spellEnd"/>
            <w:r w:rsidRPr="00AE6A2E">
              <w:rPr>
                <w:lang w:val="en-US"/>
              </w:rPr>
              <w:t xml:space="preserve"> TG21.B</w:t>
            </w:r>
            <w:r w:rsidRPr="00AE6A2E">
              <w:rPr>
                <w:sz w:val="22"/>
                <w:szCs w:val="22"/>
                <w:lang w:val="en-US"/>
              </w:rPr>
              <w:t>)</w:t>
            </w:r>
          </w:p>
        </w:tc>
      </w:tr>
      <w:tr w:rsidR="00F90552" w:rsidRPr="00AE6A2E" w:rsidTr="00483E6D">
        <w:trPr>
          <w:trHeight w:val="57"/>
        </w:trPr>
        <w:tc>
          <w:tcPr>
            <w:tcW w:w="20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2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pPr>
              <w:rPr>
                <w:sz w:val="2"/>
                <w:szCs w:val="2"/>
                <w:lang w:val="en-US"/>
              </w:rPr>
            </w:pPr>
          </w:p>
        </w:tc>
      </w:tr>
      <w:tr w:rsidR="00F90552" w:rsidRPr="00AE6A2E" w:rsidTr="00483E6D">
        <w:trPr>
          <w:trHeight w:val="397"/>
        </w:trPr>
        <w:tc>
          <w:tcPr>
            <w:tcW w:w="20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r w:rsidRPr="00AE6A2E">
              <w:t>Комплект ОПН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0552" w:rsidRPr="00AE6A2E" w:rsidRDefault="00F90552" w:rsidP="00483E6D">
            <w:r w:rsidRPr="00AE6A2E">
              <w:t>-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52" w:rsidRPr="00AE6A2E" w:rsidRDefault="00F90552" w:rsidP="00483E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pPr>
              <w:jc w:val="center"/>
            </w:pPr>
          </w:p>
        </w:tc>
        <w:tc>
          <w:tcPr>
            <w:tcW w:w="68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r w:rsidRPr="00AE6A2E">
              <w:t>(</w:t>
            </w:r>
            <w:r w:rsidRPr="00AE6A2E">
              <w:rPr>
                <w:b/>
              </w:rPr>
              <w:t>Стандарт – 6 шт.</w:t>
            </w:r>
            <w:r w:rsidRPr="00AE6A2E">
              <w:t>)</w:t>
            </w:r>
          </w:p>
        </w:tc>
      </w:tr>
      <w:tr w:rsidR="00F90552" w:rsidRPr="00AE6A2E" w:rsidTr="00483E6D">
        <w:trPr>
          <w:trHeight w:val="57"/>
        </w:trPr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0552" w:rsidRPr="00AE6A2E" w:rsidRDefault="00F90552" w:rsidP="00483E6D">
            <w:pPr>
              <w:rPr>
                <w:sz w:val="2"/>
                <w:szCs w:val="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pPr>
              <w:rPr>
                <w:sz w:val="2"/>
                <w:szCs w:val="2"/>
              </w:rPr>
            </w:pPr>
          </w:p>
        </w:tc>
        <w:tc>
          <w:tcPr>
            <w:tcW w:w="366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pPr>
              <w:rPr>
                <w:sz w:val="2"/>
                <w:szCs w:val="2"/>
              </w:rPr>
            </w:pPr>
          </w:p>
        </w:tc>
      </w:tr>
      <w:tr w:rsidR="00F90552" w:rsidRPr="00AE6A2E" w:rsidTr="00483E6D">
        <w:trPr>
          <w:trHeight w:val="397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52" w:rsidRPr="00AE6A2E" w:rsidRDefault="00F90552" w:rsidP="00483E6D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0552" w:rsidRPr="00AE6A2E" w:rsidRDefault="00F90552" w:rsidP="00483E6D"/>
        </w:tc>
        <w:tc>
          <w:tcPr>
            <w:tcW w:w="481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r w:rsidRPr="00AE6A2E">
              <w:t>Автоматический обогрев шкафа управления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52" w:rsidRPr="00AE6A2E" w:rsidRDefault="00F90552" w:rsidP="00483E6D"/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r w:rsidRPr="00AE6A2E">
              <w:t>(</w:t>
            </w:r>
            <w:r w:rsidRPr="00AE6A2E">
              <w:rPr>
                <w:b/>
              </w:rPr>
              <w:t>Стандарт – да</w:t>
            </w:r>
            <w:r w:rsidRPr="00AE6A2E">
              <w:t>)</w:t>
            </w:r>
          </w:p>
        </w:tc>
      </w:tr>
      <w:tr w:rsidR="00F90552" w:rsidRPr="00AE6A2E" w:rsidTr="00483E6D">
        <w:trPr>
          <w:trHeight w:val="57"/>
        </w:trPr>
        <w:tc>
          <w:tcPr>
            <w:tcW w:w="20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pPr>
              <w:rPr>
                <w:b/>
                <w:sz w:val="2"/>
                <w:szCs w:val="2"/>
              </w:rPr>
            </w:pPr>
          </w:p>
        </w:tc>
        <w:tc>
          <w:tcPr>
            <w:tcW w:w="72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0552" w:rsidRPr="00AE6A2E" w:rsidRDefault="00F90552" w:rsidP="00483E6D">
            <w:pPr>
              <w:jc w:val="center"/>
              <w:rPr>
                <w:sz w:val="2"/>
                <w:szCs w:val="2"/>
              </w:rPr>
            </w:pPr>
          </w:p>
        </w:tc>
      </w:tr>
      <w:tr w:rsidR="00F90552" w:rsidRPr="00AE6A2E" w:rsidTr="00483E6D">
        <w:trPr>
          <w:trHeight w:val="397"/>
        </w:trPr>
        <w:tc>
          <w:tcPr>
            <w:tcW w:w="26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proofErr w:type="spellStart"/>
            <w:r w:rsidRPr="00AE6A2E">
              <w:t>Догрузочный</w:t>
            </w:r>
            <w:proofErr w:type="spellEnd"/>
            <w:r w:rsidRPr="00AE6A2E">
              <w:t xml:space="preserve"> резистор</w:t>
            </w:r>
            <w:r w:rsidRPr="00AE6A2E">
              <w:rPr>
                <w:color w:val="FF0000"/>
                <w:vertAlign w:val="superscript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0552" w:rsidRPr="00AE6A2E" w:rsidRDefault="00F90552" w:rsidP="00483E6D">
            <w:pPr>
              <w:rPr>
                <w:lang w:val="en-US"/>
              </w:rPr>
            </w:pPr>
          </w:p>
        </w:tc>
        <w:tc>
          <w:tcPr>
            <w:tcW w:w="7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52" w:rsidRPr="00AE6A2E" w:rsidRDefault="00F90552" w:rsidP="00483E6D">
            <w:pPr>
              <w:jc w:val="center"/>
              <w:rPr>
                <w:b/>
                <w:color w:val="FF0000"/>
              </w:rPr>
            </w:pPr>
          </w:p>
        </w:tc>
      </w:tr>
      <w:tr w:rsidR="00F90552" w:rsidRPr="00AE6A2E" w:rsidTr="00483E6D">
        <w:trPr>
          <w:trHeight w:val="397"/>
        </w:trPr>
        <w:tc>
          <w:tcPr>
            <w:tcW w:w="29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90552" w:rsidRPr="00AE6A2E" w:rsidRDefault="00F90552" w:rsidP="00483E6D">
            <w:pPr>
              <w:rPr>
                <w:b/>
              </w:rPr>
            </w:pPr>
          </w:p>
        </w:tc>
        <w:tc>
          <w:tcPr>
            <w:tcW w:w="72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90552" w:rsidRPr="00AE6A2E" w:rsidRDefault="00F90552" w:rsidP="00483E6D">
            <w:pPr>
              <w:jc w:val="center"/>
              <w:rPr>
                <w:sz w:val="22"/>
                <w:szCs w:val="22"/>
              </w:rPr>
            </w:pPr>
            <w:r w:rsidRPr="00AE6A2E">
              <w:rPr>
                <w:sz w:val="22"/>
                <w:szCs w:val="22"/>
              </w:rPr>
              <w:t>(</w:t>
            </w:r>
            <w:r w:rsidRPr="00AE6A2E">
              <w:rPr>
                <w:b/>
                <w:sz w:val="22"/>
                <w:szCs w:val="22"/>
              </w:rPr>
              <w:t>Стандарт</w:t>
            </w:r>
            <w:r w:rsidRPr="00AE6A2E">
              <w:rPr>
                <w:sz w:val="22"/>
                <w:szCs w:val="22"/>
              </w:rPr>
              <w:t xml:space="preserve"> – нет; используется редко для догрузки ТТ и ТН)</w:t>
            </w:r>
          </w:p>
        </w:tc>
      </w:tr>
      <w:tr w:rsidR="00F90552" w:rsidRPr="00AE6A2E" w:rsidTr="00483E6D">
        <w:trPr>
          <w:trHeight w:val="397"/>
        </w:trPr>
        <w:tc>
          <w:tcPr>
            <w:tcW w:w="436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r w:rsidRPr="00AE6A2E">
              <w:t>Дистанционное управление с брелока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0552" w:rsidRPr="00AE6A2E" w:rsidRDefault="00F90552" w:rsidP="00483E6D">
            <w:pPr>
              <w:jc w:val="center"/>
              <w:rPr>
                <w:sz w:val="22"/>
                <w:szCs w:val="22"/>
              </w:rPr>
            </w:pPr>
            <w:r w:rsidRPr="00AE6A2E">
              <w:rPr>
                <w:sz w:val="22"/>
                <w:szCs w:val="22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52" w:rsidRPr="00AE6A2E" w:rsidRDefault="00F90552" w:rsidP="00483E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pPr>
              <w:rPr>
                <w:sz w:val="22"/>
                <w:szCs w:val="22"/>
              </w:rPr>
            </w:pPr>
            <w:r w:rsidRPr="00AE6A2E">
              <w:t>(</w:t>
            </w:r>
            <w:r w:rsidRPr="00AE6A2E">
              <w:rPr>
                <w:b/>
              </w:rPr>
              <w:t>Стандарт – нет</w:t>
            </w:r>
            <w:r w:rsidRPr="00AE6A2E">
              <w:t>)</w:t>
            </w:r>
          </w:p>
        </w:tc>
      </w:tr>
      <w:tr w:rsidR="00F90552" w:rsidRPr="00AE6A2E" w:rsidTr="00483E6D">
        <w:trPr>
          <w:trHeight w:val="57"/>
        </w:trPr>
        <w:tc>
          <w:tcPr>
            <w:tcW w:w="1020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pPr>
              <w:rPr>
                <w:sz w:val="2"/>
                <w:szCs w:val="2"/>
              </w:rPr>
            </w:pPr>
          </w:p>
        </w:tc>
      </w:tr>
      <w:tr w:rsidR="00F90552" w:rsidRPr="00AE6A2E" w:rsidTr="00483E6D">
        <w:trPr>
          <w:trHeight w:val="397"/>
        </w:trPr>
        <w:tc>
          <w:tcPr>
            <w:tcW w:w="436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r w:rsidRPr="00AE6A2E">
              <w:t>Сигнализация открытия дверцы ШУ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0552" w:rsidRPr="00AE6A2E" w:rsidRDefault="00F90552" w:rsidP="00483E6D">
            <w:pPr>
              <w:jc w:val="center"/>
              <w:rPr>
                <w:sz w:val="22"/>
                <w:szCs w:val="22"/>
              </w:rPr>
            </w:pPr>
            <w:r w:rsidRPr="00AE6A2E">
              <w:rPr>
                <w:sz w:val="22"/>
                <w:szCs w:val="22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52" w:rsidRPr="00AE6A2E" w:rsidRDefault="00F90552" w:rsidP="00483E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pPr>
              <w:rPr>
                <w:sz w:val="22"/>
                <w:szCs w:val="22"/>
              </w:rPr>
            </w:pPr>
            <w:r w:rsidRPr="00AE6A2E">
              <w:t>(</w:t>
            </w:r>
            <w:r w:rsidRPr="00AE6A2E">
              <w:rPr>
                <w:b/>
              </w:rPr>
              <w:t>Стандарт – нет</w:t>
            </w:r>
            <w:r w:rsidRPr="00AE6A2E">
              <w:t>)</w:t>
            </w:r>
          </w:p>
        </w:tc>
      </w:tr>
    </w:tbl>
    <w:p w:rsidR="00F90552" w:rsidRPr="00AE6A2E" w:rsidRDefault="00F90552" w:rsidP="00F90552">
      <w:pPr>
        <w:pStyle w:val="a4"/>
        <w:numPr>
          <w:ilvl w:val="0"/>
          <w:numId w:val="1"/>
        </w:numPr>
        <w:tabs>
          <w:tab w:val="left" w:pos="426"/>
        </w:tabs>
        <w:spacing w:before="160" w:after="80"/>
        <w:ind w:left="0" w:hanging="11"/>
        <w:contextualSpacing w:val="0"/>
        <w:rPr>
          <w:b/>
          <w:color w:val="auto"/>
        </w:rPr>
      </w:pPr>
      <w:r w:rsidRPr="00AE6A2E">
        <w:rPr>
          <w:b/>
          <w:color w:val="auto"/>
        </w:rPr>
        <w:t>Материал шкафа учёта</w:t>
      </w:r>
    </w:p>
    <w:tbl>
      <w:tblPr>
        <w:tblStyle w:val="a3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397"/>
        <w:gridCol w:w="1337"/>
        <w:gridCol w:w="3544"/>
      </w:tblGrid>
      <w:tr w:rsidR="00F90552" w:rsidRPr="00AE6A2E" w:rsidTr="00483E6D">
        <w:trPr>
          <w:trHeight w:val="397"/>
        </w:trPr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0552" w:rsidRPr="00AE6A2E" w:rsidRDefault="00F90552" w:rsidP="00483E6D">
            <w:r w:rsidRPr="00AE6A2E">
              <w:t>Металл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52" w:rsidRPr="00AE6A2E" w:rsidRDefault="00F90552" w:rsidP="00483E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pPr>
              <w:jc w:val="center"/>
            </w:pPr>
            <w:r w:rsidRPr="00AE6A2E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52" w:rsidRPr="00AE6A2E" w:rsidRDefault="00F90552" w:rsidP="00483E6D"/>
        </w:tc>
      </w:tr>
      <w:tr w:rsidR="00F90552" w:rsidRPr="00AE6A2E" w:rsidTr="00483E6D">
        <w:trPr>
          <w:trHeight w:val="5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0552" w:rsidRPr="00AE6A2E" w:rsidRDefault="00F90552" w:rsidP="00483E6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pPr>
              <w:rPr>
                <w:sz w:val="2"/>
                <w:szCs w:val="2"/>
              </w:rPr>
            </w:pPr>
          </w:p>
        </w:tc>
      </w:tr>
      <w:tr w:rsidR="00F90552" w:rsidRPr="00AE6A2E" w:rsidTr="00483E6D">
        <w:trPr>
          <w:trHeight w:val="397"/>
        </w:trPr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0552" w:rsidRPr="00AE6A2E" w:rsidRDefault="00F90552" w:rsidP="00483E6D">
            <w:r w:rsidRPr="00AE6A2E">
              <w:t>Морозостойкий антивандальный пластик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552" w:rsidRPr="00AE6A2E" w:rsidRDefault="00F90552" w:rsidP="00483E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pPr>
              <w:jc w:val="center"/>
            </w:pPr>
            <w:r w:rsidRPr="00AE6A2E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52" w:rsidRPr="00AE6A2E" w:rsidRDefault="00F90552" w:rsidP="00483E6D"/>
        </w:tc>
      </w:tr>
    </w:tbl>
    <w:p w:rsidR="00F90552" w:rsidRPr="00AE6A2E" w:rsidRDefault="00F90552" w:rsidP="00F90552">
      <w:pPr>
        <w:pStyle w:val="a4"/>
        <w:numPr>
          <w:ilvl w:val="0"/>
          <w:numId w:val="1"/>
        </w:numPr>
        <w:tabs>
          <w:tab w:val="left" w:pos="426"/>
        </w:tabs>
        <w:spacing w:before="240" w:after="120"/>
        <w:ind w:left="0" w:hanging="11"/>
        <w:contextualSpacing w:val="0"/>
        <w:rPr>
          <w:b/>
          <w:color w:val="auto"/>
        </w:rPr>
      </w:pPr>
      <w:r w:rsidRPr="00AE6A2E">
        <w:rPr>
          <w:b/>
          <w:color w:val="auto"/>
        </w:rPr>
        <w:t>Монтажные опции</w:t>
      </w:r>
    </w:p>
    <w:tbl>
      <w:tblPr>
        <w:tblStyle w:val="a3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"/>
        <w:gridCol w:w="339"/>
        <w:gridCol w:w="789"/>
        <w:gridCol w:w="1417"/>
        <w:gridCol w:w="993"/>
        <w:gridCol w:w="425"/>
        <w:gridCol w:w="296"/>
        <w:gridCol w:w="101"/>
        <w:gridCol w:w="244"/>
        <w:gridCol w:w="82"/>
        <w:gridCol w:w="127"/>
        <w:gridCol w:w="189"/>
        <w:gridCol w:w="82"/>
        <w:gridCol w:w="426"/>
        <w:gridCol w:w="832"/>
        <w:gridCol w:w="3466"/>
      </w:tblGrid>
      <w:tr w:rsidR="00F90552" w:rsidRPr="00AE6A2E" w:rsidTr="00483E6D">
        <w:trPr>
          <w:trHeight w:val="397"/>
        </w:trPr>
        <w:tc>
          <w:tcPr>
            <w:tcW w:w="3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0552" w:rsidRPr="00AE6A2E" w:rsidRDefault="00F90552" w:rsidP="00483E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r w:rsidRPr="00AE6A2E">
              <w:t>-</w:t>
            </w:r>
          </w:p>
        </w:tc>
        <w:tc>
          <w:tcPr>
            <w:tcW w:w="39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proofErr w:type="spellStart"/>
            <w:r w:rsidRPr="00AE6A2E">
              <w:t>Двухопорная</w:t>
            </w:r>
            <w:proofErr w:type="spellEnd"/>
            <w:r w:rsidRPr="00AE6A2E">
              <w:t xml:space="preserve"> установка (</w:t>
            </w:r>
            <w:r w:rsidRPr="00AE6A2E">
              <w:rPr>
                <w:b/>
              </w:rPr>
              <w:t>Стандарт</w:t>
            </w:r>
            <w:r w:rsidRPr="00AE6A2E">
              <w:t>)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0552" w:rsidRPr="00AE6A2E" w:rsidRDefault="00F90552" w:rsidP="00483E6D">
            <w:pPr>
              <w:jc w:val="center"/>
              <w:rPr>
                <w:lang w:val="en-US"/>
              </w:rPr>
            </w:pPr>
          </w:p>
        </w:tc>
        <w:tc>
          <w:tcPr>
            <w:tcW w:w="3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52" w:rsidRPr="00AE6A2E" w:rsidRDefault="00F90552" w:rsidP="00483E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pPr>
              <w:jc w:val="center"/>
            </w:pPr>
            <w:r w:rsidRPr="00AE6A2E">
              <w:t>-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r w:rsidRPr="00AE6A2E">
              <w:t>Одноопорная установка</w:t>
            </w:r>
          </w:p>
        </w:tc>
      </w:tr>
      <w:tr w:rsidR="00F90552" w:rsidRPr="00AE6A2E" w:rsidTr="00483E6D">
        <w:trPr>
          <w:trHeight w:val="57"/>
        </w:trPr>
        <w:tc>
          <w:tcPr>
            <w:tcW w:w="500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pPr>
              <w:rPr>
                <w:sz w:val="2"/>
                <w:szCs w:val="2"/>
              </w:rPr>
            </w:pPr>
          </w:p>
        </w:tc>
      </w:tr>
      <w:tr w:rsidR="00F90552" w:rsidRPr="00AE6A2E" w:rsidTr="00483E6D">
        <w:trPr>
          <w:trHeight w:val="397"/>
        </w:trPr>
        <w:tc>
          <w:tcPr>
            <w:tcW w:w="39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r w:rsidRPr="00AE6A2E">
              <w:t>Длина соединительного кабеля, 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F90552" w:rsidRPr="00AE6A2E" w:rsidRDefault="00F90552" w:rsidP="00483E6D">
            <w:pPr>
              <w:jc w:val="center"/>
            </w:pPr>
            <w:r w:rsidRPr="00AE6A2E">
              <w:t>-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52" w:rsidRPr="00AE6A2E" w:rsidRDefault="00F90552" w:rsidP="00483E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0552" w:rsidRPr="00AE6A2E" w:rsidRDefault="00F90552" w:rsidP="00483E6D"/>
        </w:tc>
        <w:tc>
          <w:tcPr>
            <w:tcW w:w="49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r w:rsidRPr="00AE6A2E">
              <w:t>(</w:t>
            </w:r>
            <w:r w:rsidRPr="00AE6A2E">
              <w:rPr>
                <w:b/>
              </w:rPr>
              <w:t>Стандарт – 7 м</w:t>
            </w:r>
            <w:r w:rsidRPr="00AE6A2E">
              <w:t>)</w:t>
            </w:r>
          </w:p>
        </w:tc>
      </w:tr>
      <w:tr w:rsidR="00F90552" w:rsidRPr="00AE6A2E" w:rsidTr="00483E6D">
        <w:trPr>
          <w:trHeight w:val="57"/>
        </w:trPr>
        <w:tc>
          <w:tcPr>
            <w:tcW w:w="500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pPr>
              <w:rPr>
                <w:sz w:val="2"/>
                <w:szCs w:val="2"/>
              </w:rPr>
            </w:pPr>
          </w:p>
        </w:tc>
      </w:tr>
      <w:tr w:rsidR="00F90552" w:rsidRPr="00AE6A2E" w:rsidTr="00483E6D">
        <w:trPr>
          <w:trHeight w:val="397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52" w:rsidRPr="00AE6A2E" w:rsidRDefault="00F90552" w:rsidP="00483E6D">
            <w:r w:rsidRPr="00AE6A2E">
              <w:t>Тип опоры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0552" w:rsidRPr="00AE6A2E" w:rsidRDefault="00F90552" w:rsidP="00483E6D">
            <w:pPr>
              <w:jc w:val="center"/>
            </w:pPr>
            <w:r w:rsidRPr="00AE6A2E">
              <w:t>-</w:t>
            </w:r>
          </w:p>
        </w:tc>
        <w:tc>
          <w:tcPr>
            <w:tcW w:w="7263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0552" w:rsidRPr="00AE6A2E" w:rsidRDefault="00F90552" w:rsidP="00483E6D">
            <w:pPr>
              <w:jc w:val="center"/>
              <w:rPr>
                <w:b/>
                <w:color w:val="FF0000"/>
              </w:rPr>
            </w:pPr>
          </w:p>
        </w:tc>
      </w:tr>
    </w:tbl>
    <w:p w:rsidR="00F90552" w:rsidRPr="00AE6A2E" w:rsidRDefault="00F90552" w:rsidP="00F90552">
      <w:pPr>
        <w:pStyle w:val="a4"/>
        <w:numPr>
          <w:ilvl w:val="0"/>
          <w:numId w:val="1"/>
        </w:numPr>
        <w:tabs>
          <w:tab w:val="left" w:pos="426"/>
        </w:tabs>
        <w:spacing w:before="240" w:after="120"/>
        <w:ind w:left="0" w:hanging="11"/>
        <w:contextualSpacing w:val="0"/>
        <w:rPr>
          <w:b/>
          <w:color w:val="auto"/>
        </w:rPr>
      </w:pPr>
      <w:r w:rsidRPr="00AE6A2E">
        <w:rPr>
          <w:b/>
          <w:color w:val="auto"/>
        </w:rPr>
        <w:t xml:space="preserve">Доп. требования: </w:t>
      </w:r>
    </w:p>
    <w:p w:rsidR="00F90552" w:rsidRPr="00AE6A2E" w:rsidRDefault="00F90552" w:rsidP="00F90552">
      <w:pPr>
        <w:tabs>
          <w:tab w:val="left" w:pos="426"/>
        </w:tabs>
        <w:spacing w:before="240" w:after="120"/>
        <w:rPr>
          <w:b/>
        </w:rPr>
      </w:pPr>
    </w:p>
    <w:p w:rsidR="00F90552" w:rsidRPr="00AE6A2E" w:rsidRDefault="00F90552" w:rsidP="00F90552">
      <w:pPr>
        <w:tabs>
          <w:tab w:val="left" w:pos="426"/>
        </w:tabs>
        <w:spacing w:before="240" w:after="120"/>
        <w:rPr>
          <w:b/>
        </w:rPr>
      </w:pPr>
    </w:p>
    <w:p w:rsidR="00F90552" w:rsidRPr="00AE6A2E" w:rsidRDefault="00F90552" w:rsidP="00F90552">
      <w:pPr>
        <w:pStyle w:val="a4"/>
        <w:numPr>
          <w:ilvl w:val="0"/>
          <w:numId w:val="1"/>
        </w:numPr>
        <w:tabs>
          <w:tab w:val="left" w:pos="426"/>
        </w:tabs>
        <w:spacing w:before="120"/>
        <w:ind w:left="0" w:hanging="11"/>
        <w:contextualSpacing w:val="0"/>
        <w:rPr>
          <w:color w:val="auto"/>
        </w:rPr>
      </w:pPr>
      <w:r w:rsidRPr="00AE6A2E">
        <w:rPr>
          <w:b/>
          <w:color w:val="auto"/>
        </w:rPr>
        <w:t>Контактные данные:</w:t>
      </w: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04"/>
        <w:gridCol w:w="1553"/>
        <w:gridCol w:w="4771"/>
      </w:tblGrid>
      <w:tr w:rsidR="00F90552" w:rsidRPr="00AE6A2E" w:rsidTr="00483E6D">
        <w:trPr>
          <w:trHeight w:val="481"/>
        </w:trPr>
        <w:tc>
          <w:tcPr>
            <w:tcW w:w="4004" w:type="dxa"/>
            <w:vAlign w:val="center"/>
          </w:tcPr>
          <w:p w:rsidR="00F90552" w:rsidRPr="00AE6A2E" w:rsidRDefault="00F90552" w:rsidP="00483E6D">
            <w:pPr>
              <w:rPr>
                <w:b/>
              </w:rPr>
            </w:pPr>
            <w:r w:rsidRPr="00AE6A2E">
              <w:rPr>
                <w:b/>
              </w:rPr>
              <w:t>Предприятие:</w:t>
            </w:r>
          </w:p>
        </w:tc>
        <w:tc>
          <w:tcPr>
            <w:tcW w:w="6324" w:type="dxa"/>
            <w:gridSpan w:val="2"/>
            <w:vAlign w:val="center"/>
          </w:tcPr>
          <w:p w:rsidR="00F90552" w:rsidRPr="00AE6A2E" w:rsidRDefault="00F90552" w:rsidP="00483E6D">
            <w:pPr>
              <w:rPr>
                <w:b/>
                <w:color w:val="FF0000"/>
              </w:rPr>
            </w:pPr>
          </w:p>
        </w:tc>
      </w:tr>
      <w:tr w:rsidR="00F90552" w:rsidRPr="00AE6A2E" w:rsidTr="00483E6D">
        <w:trPr>
          <w:trHeight w:val="481"/>
        </w:trPr>
        <w:tc>
          <w:tcPr>
            <w:tcW w:w="4004" w:type="dxa"/>
            <w:vAlign w:val="center"/>
          </w:tcPr>
          <w:p w:rsidR="00F90552" w:rsidRPr="00AE6A2E" w:rsidRDefault="00F90552" w:rsidP="00483E6D">
            <w:pPr>
              <w:rPr>
                <w:b/>
              </w:rPr>
            </w:pPr>
            <w:r w:rsidRPr="00AE6A2E">
              <w:rPr>
                <w:b/>
              </w:rPr>
              <w:lastRenderedPageBreak/>
              <w:t>Объект:</w:t>
            </w:r>
          </w:p>
        </w:tc>
        <w:tc>
          <w:tcPr>
            <w:tcW w:w="6324" w:type="dxa"/>
            <w:gridSpan w:val="2"/>
            <w:vAlign w:val="center"/>
          </w:tcPr>
          <w:p w:rsidR="00F90552" w:rsidRPr="00AE6A2E" w:rsidRDefault="00F90552" w:rsidP="00483E6D">
            <w:pPr>
              <w:rPr>
                <w:b/>
                <w:color w:val="FF0000"/>
              </w:rPr>
            </w:pPr>
          </w:p>
        </w:tc>
      </w:tr>
      <w:tr w:rsidR="00F90552" w:rsidRPr="00AE6A2E" w:rsidTr="00483E6D">
        <w:trPr>
          <w:trHeight w:val="481"/>
        </w:trPr>
        <w:tc>
          <w:tcPr>
            <w:tcW w:w="4004" w:type="dxa"/>
            <w:vAlign w:val="center"/>
          </w:tcPr>
          <w:p w:rsidR="00F90552" w:rsidRPr="00AE6A2E" w:rsidRDefault="00F90552" w:rsidP="00483E6D">
            <w:pPr>
              <w:rPr>
                <w:b/>
              </w:rPr>
            </w:pPr>
            <w:r w:rsidRPr="00AE6A2E">
              <w:rPr>
                <w:b/>
              </w:rPr>
              <w:t>Ф.И.О., Должность</w:t>
            </w:r>
          </w:p>
        </w:tc>
        <w:tc>
          <w:tcPr>
            <w:tcW w:w="6324" w:type="dxa"/>
            <w:gridSpan w:val="2"/>
            <w:vAlign w:val="center"/>
          </w:tcPr>
          <w:p w:rsidR="00F90552" w:rsidRPr="00AE6A2E" w:rsidRDefault="00F90552" w:rsidP="00483E6D">
            <w:pPr>
              <w:rPr>
                <w:b/>
                <w:color w:val="FF0000"/>
              </w:rPr>
            </w:pPr>
          </w:p>
        </w:tc>
      </w:tr>
      <w:tr w:rsidR="00F90552" w:rsidRPr="00AE6A2E" w:rsidTr="00483E6D">
        <w:trPr>
          <w:trHeight w:val="481"/>
        </w:trPr>
        <w:tc>
          <w:tcPr>
            <w:tcW w:w="4004" w:type="dxa"/>
            <w:vAlign w:val="center"/>
          </w:tcPr>
          <w:p w:rsidR="00F90552" w:rsidRPr="00AE6A2E" w:rsidRDefault="00F90552" w:rsidP="00483E6D">
            <w:pPr>
              <w:rPr>
                <w:b/>
              </w:rPr>
            </w:pPr>
            <w:r w:rsidRPr="00AE6A2E">
              <w:rPr>
                <w:b/>
              </w:rPr>
              <w:t xml:space="preserve">Контактный телефон, факс, </w:t>
            </w:r>
            <w:r w:rsidRPr="00AE6A2E">
              <w:rPr>
                <w:b/>
                <w:lang w:val="en-US"/>
              </w:rPr>
              <w:t>E</w:t>
            </w:r>
            <w:r w:rsidRPr="00AE6A2E">
              <w:rPr>
                <w:b/>
              </w:rPr>
              <w:t>-</w:t>
            </w:r>
            <w:r w:rsidRPr="00AE6A2E">
              <w:rPr>
                <w:b/>
                <w:lang w:val="en-US"/>
              </w:rPr>
              <w:t>Mail</w:t>
            </w:r>
          </w:p>
        </w:tc>
        <w:tc>
          <w:tcPr>
            <w:tcW w:w="6324" w:type="dxa"/>
            <w:gridSpan w:val="2"/>
            <w:vAlign w:val="center"/>
          </w:tcPr>
          <w:p w:rsidR="00F90552" w:rsidRPr="00AE6A2E" w:rsidRDefault="00F90552" w:rsidP="00483E6D">
            <w:pPr>
              <w:rPr>
                <w:b/>
                <w:color w:val="FF0000"/>
              </w:rPr>
            </w:pPr>
          </w:p>
        </w:tc>
      </w:tr>
      <w:tr w:rsidR="00F90552" w:rsidRPr="00AE6A2E" w:rsidTr="00483E6D">
        <w:trPr>
          <w:trHeight w:val="481"/>
        </w:trPr>
        <w:tc>
          <w:tcPr>
            <w:tcW w:w="5557" w:type="dxa"/>
            <w:gridSpan w:val="2"/>
            <w:vAlign w:val="center"/>
          </w:tcPr>
          <w:p w:rsidR="00F90552" w:rsidRPr="00AE6A2E" w:rsidRDefault="00F90552" w:rsidP="00483E6D">
            <w:pPr>
              <w:rPr>
                <w:b/>
              </w:rPr>
            </w:pPr>
            <w:r w:rsidRPr="00AE6A2E">
              <w:rPr>
                <w:b/>
              </w:rPr>
              <w:t>Подпись лица, ответственного за заполнение ОЛ</w:t>
            </w:r>
          </w:p>
        </w:tc>
        <w:tc>
          <w:tcPr>
            <w:tcW w:w="4771" w:type="dxa"/>
            <w:vAlign w:val="center"/>
          </w:tcPr>
          <w:p w:rsidR="00F90552" w:rsidRPr="00AE6A2E" w:rsidRDefault="00F90552" w:rsidP="00483E6D">
            <w:pPr>
              <w:rPr>
                <w:b/>
                <w:color w:val="FF0000"/>
              </w:rPr>
            </w:pPr>
          </w:p>
        </w:tc>
      </w:tr>
    </w:tbl>
    <w:p w:rsidR="00F90552" w:rsidRDefault="00F90552"/>
    <w:sectPr w:rsidR="00F90552" w:rsidSect="00AE6A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8657C"/>
    <w:multiLevelType w:val="hybridMultilevel"/>
    <w:tmpl w:val="9B30E70C"/>
    <w:lvl w:ilvl="0" w:tplc="8F16C8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E989CA0">
      <w:start w:val="1"/>
      <w:numFmt w:val="decimal"/>
      <w:lvlText w:val="3.%2."/>
      <w:lvlJc w:val="left"/>
      <w:pPr>
        <w:ind w:left="1440" w:hanging="360"/>
      </w:pPr>
      <w:rPr>
        <w:rFonts w:hint="default"/>
        <w:b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52"/>
    <w:rsid w:val="00AE6A2E"/>
    <w:rsid w:val="00F04A67"/>
    <w:rsid w:val="00F9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5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90552"/>
    <w:pPr>
      <w:spacing w:line="276" w:lineRule="auto"/>
      <w:ind w:left="720"/>
      <w:contextualSpacing/>
    </w:pPr>
    <w:rPr>
      <w:rFonts w:eastAsiaTheme="minorHAnsi"/>
      <w:color w:val="333333"/>
      <w:lang w:eastAsia="en-US"/>
    </w:rPr>
  </w:style>
  <w:style w:type="character" w:styleId="a5">
    <w:name w:val="Hyperlink"/>
    <w:basedOn w:val="a0"/>
    <w:uiPriority w:val="99"/>
    <w:semiHidden/>
    <w:unhideWhenUsed/>
    <w:rsid w:val="00AE6A2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6A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A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5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90552"/>
    <w:pPr>
      <w:spacing w:line="276" w:lineRule="auto"/>
      <w:ind w:left="720"/>
      <w:contextualSpacing/>
    </w:pPr>
    <w:rPr>
      <w:rFonts w:eastAsiaTheme="minorHAnsi"/>
      <w:color w:val="333333"/>
      <w:lang w:eastAsia="en-US"/>
    </w:rPr>
  </w:style>
  <w:style w:type="character" w:styleId="a5">
    <w:name w:val="Hyperlink"/>
    <w:basedOn w:val="a0"/>
    <w:uiPriority w:val="99"/>
    <w:semiHidden/>
    <w:unhideWhenUsed/>
    <w:rsid w:val="00AE6A2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6A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A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gstroy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engstro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</cp:lastModifiedBy>
  <cp:revision>2</cp:revision>
  <dcterms:created xsi:type="dcterms:W3CDTF">2021-11-17T07:02:00Z</dcterms:created>
  <dcterms:modified xsi:type="dcterms:W3CDTF">2021-11-17T07:02:00Z</dcterms:modified>
</cp:coreProperties>
</file>